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12" w:rsidRDefault="00DB0812">
      <w:pPr>
        <w:pStyle w:val="2"/>
        <w:widowControl/>
        <w:spacing w:beforeAutospacing="0" w:afterAutospacing="0"/>
        <w:jc w:val="center"/>
        <w:rPr>
          <w:rFonts w:asciiTheme="minorEastAsia" w:eastAsiaTheme="minorEastAsia" w:hAnsiTheme="minorEastAsia" w:cs="宋体" w:hint="default"/>
          <w:kern w:val="2"/>
          <w:sz w:val="44"/>
          <w:szCs w:val="44"/>
        </w:rPr>
      </w:pPr>
      <w:r w:rsidRPr="009C42EC">
        <w:rPr>
          <w:rFonts w:asciiTheme="minorEastAsia" w:eastAsiaTheme="minorEastAsia" w:hAnsiTheme="minorEastAsia" w:cs="宋体"/>
          <w:kern w:val="2"/>
          <w:sz w:val="28"/>
          <w:szCs w:val="28"/>
        </w:rPr>
        <w:t>佛山科学技术学院仙溪校区楼宇、道路、广场、桥梁命名征集活动</w:t>
      </w:r>
      <w:r>
        <w:rPr>
          <w:rFonts w:asciiTheme="minorEastAsia" w:eastAsiaTheme="minorEastAsia" w:hAnsiTheme="minorEastAsia" w:cs="宋体"/>
          <w:kern w:val="2"/>
          <w:sz w:val="44"/>
          <w:szCs w:val="44"/>
        </w:rPr>
        <w:t>入围</w:t>
      </w:r>
      <w:r w:rsidRPr="009C42EC">
        <w:rPr>
          <w:rFonts w:asciiTheme="minorEastAsia" w:eastAsiaTheme="minorEastAsia" w:hAnsiTheme="minorEastAsia" w:cs="宋体"/>
          <w:kern w:val="2"/>
          <w:sz w:val="44"/>
          <w:szCs w:val="44"/>
        </w:rPr>
        <w:t>作品</w:t>
      </w:r>
      <w:r>
        <w:rPr>
          <w:rFonts w:asciiTheme="minorEastAsia" w:eastAsiaTheme="minorEastAsia" w:hAnsiTheme="minorEastAsia" w:cs="宋体"/>
          <w:kern w:val="2"/>
          <w:sz w:val="44"/>
          <w:szCs w:val="44"/>
        </w:rPr>
        <w:t>（2个）</w:t>
      </w:r>
    </w:p>
    <w:p w:rsidR="00DB0812" w:rsidRPr="00DB0812" w:rsidRDefault="00DB0812" w:rsidP="00DB0812"/>
    <w:p w:rsidR="00DB0812" w:rsidRPr="00286E43" w:rsidRDefault="00DB0812" w:rsidP="00DB0812">
      <w:pPr>
        <w:pStyle w:val="2"/>
        <w:widowControl/>
        <w:spacing w:beforeAutospacing="0" w:afterAutospacing="0"/>
        <w:jc w:val="center"/>
        <w:rPr>
          <w:rFonts w:cs="宋体" w:hint="default"/>
          <w:kern w:val="2"/>
          <w:sz w:val="44"/>
          <w:szCs w:val="44"/>
        </w:rPr>
      </w:pPr>
      <w:r w:rsidRPr="00286E43">
        <w:rPr>
          <w:rFonts w:cs="宋体"/>
          <w:kern w:val="2"/>
          <w:sz w:val="44"/>
          <w:szCs w:val="44"/>
        </w:rPr>
        <w:t>1号作品</w:t>
      </w:r>
    </w:p>
    <w:p w:rsidR="00DB0812" w:rsidRPr="00DB0812" w:rsidRDefault="00DB0812" w:rsidP="00DB0812"/>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974"/>
        <w:gridCol w:w="152"/>
        <w:gridCol w:w="823"/>
        <w:gridCol w:w="3288"/>
        <w:gridCol w:w="312"/>
      </w:tblGrid>
      <w:tr w:rsidR="00FC7382" w:rsidTr="00DB0812">
        <w:trPr>
          <w:trHeight w:val="624"/>
        </w:trPr>
        <w:tc>
          <w:tcPr>
            <w:tcW w:w="2235" w:type="dxa"/>
            <w:gridSpan w:val="2"/>
            <w:shd w:val="clear" w:color="auto" w:fill="auto"/>
            <w:vAlign w:val="center"/>
          </w:tcPr>
          <w:p w:rsidR="00FC7382" w:rsidRDefault="0088657D">
            <w:pPr>
              <w:jc w:val="center"/>
              <w:rPr>
                <w:rFonts w:ascii="宋体" w:hAnsi="宋体" w:cs="宋体"/>
                <w:b/>
                <w:sz w:val="30"/>
                <w:szCs w:val="30"/>
              </w:rPr>
            </w:pPr>
            <w:r>
              <w:rPr>
                <w:rFonts w:hint="eastAsia"/>
                <w:b/>
                <w:sz w:val="30"/>
                <w:szCs w:val="30"/>
              </w:rPr>
              <w:t>作者</w:t>
            </w:r>
            <w:r w:rsidR="00121B41">
              <w:rPr>
                <w:rFonts w:hint="eastAsia"/>
                <w:b/>
                <w:sz w:val="30"/>
                <w:szCs w:val="30"/>
              </w:rPr>
              <w:t>姓名</w:t>
            </w:r>
          </w:p>
        </w:tc>
        <w:tc>
          <w:tcPr>
            <w:tcW w:w="1974" w:type="dxa"/>
            <w:shd w:val="clear" w:color="auto" w:fill="auto"/>
            <w:vAlign w:val="center"/>
          </w:tcPr>
          <w:p w:rsidR="00FC7382" w:rsidRDefault="00121B41">
            <w:pPr>
              <w:pStyle w:val="a5"/>
              <w:jc w:val="center"/>
              <w:rPr>
                <w:b/>
                <w:sz w:val="30"/>
                <w:szCs w:val="30"/>
              </w:rPr>
            </w:pPr>
            <w:r>
              <w:rPr>
                <w:rFonts w:hint="eastAsia"/>
                <w:b/>
                <w:sz w:val="30"/>
                <w:szCs w:val="30"/>
              </w:rPr>
              <w:t>徐泽万</w:t>
            </w:r>
          </w:p>
        </w:tc>
        <w:tc>
          <w:tcPr>
            <w:tcW w:w="975" w:type="dxa"/>
            <w:gridSpan w:val="2"/>
            <w:shd w:val="clear" w:color="auto" w:fill="auto"/>
            <w:vAlign w:val="center"/>
          </w:tcPr>
          <w:p w:rsidR="00FC7382" w:rsidRDefault="00121B41">
            <w:pPr>
              <w:pStyle w:val="a5"/>
              <w:jc w:val="center"/>
              <w:rPr>
                <w:b/>
                <w:sz w:val="30"/>
                <w:szCs w:val="30"/>
              </w:rPr>
            </w:pPr>
            <w:r>
              <w:rPr>
                <w:rFonts w:hint="eastAsia"/>
                <w:b/>
                <w:sz w:val="30"/>
                <w:szCs w:val="30"/>
              </w:rPr>
              <w:t>单位</w:t>
            </w:r>
          </w:p>
        </w:tc>
        <w:tc>
          <w:tcPr>
            <w:tcW w:w="3600" w:type="dxa"/>
            <w:gridSpan w:val="2"/>
            <w:shd w:val="clear" w:color="auto" w:fill="auto"/>
            <w:vAlign w:val="center"/>
          </w:tcPr>
          <w:p w:rsidR="00FC7382" w:rsidRDefault="00121B41">
            <w:pPr>
              <w:rPr>
                <w:rFonts w:ascii="宋体" w:hAnsi="宋体" w:cs="宋体"/>
                <w:sz w:val="24"/>
              </w:rPr>
            </w:pPr>
            <w:r>
              <w:rPr>
                <w:rFonts w:ascii="宋体" w:hAnsi="宋体" w:cs="宋体" w:hint="eastAsia"/>
                <w:sz w:val="24"/>
              </w:rPr>
              <w:t>忆善书院</w:t>
            </w:r>
          </w:p>
        </w:tc>
      </w:tr>
      <w:tr w:rsidR="00FC7382" w:rsidTr="00DB0812">
        <w:trPr>
          <w:trHeight w:val="624"/>
        </w:trPr>
        <w:tc>
          <w:tcPr>
            <w:tcW w:w="534" w:type="dxa"/>
            <w:shd w:val="clear" w:color="auto" w:fill="auto"/>
            <w:vAlign w:val="center"/>
          </w:tcPr>
          <w:p w:rsidR="00FC7382" w:rsidRDefault="00121B41">
            <w:pPr>
              <w:pStyle w:val="a5"/>
              <w:jc w:val="center"/>
              <w:rPr>
                <w:b/>
              </w:rPr>
            </w:pPr>
            <w:r>
              <w:rPr>
                <w:rFonts w:hint="eastAsia"/>
                <w:b/>
              </w:rPr>
              <w:t>序号</w:t>
            </w:r>
          </w:p>
        </w:tc>
        <w:tc>
          <w:tcPr>
            <w:tcW w:w="1701" w:type="dxa"/>
            <w:shd w:val="clear" w:color="auto" w:fill="auto"/>
            <w:vAlign w:val="center"/>
          </w:tcPr>
          <w:p w:rsidR="00FC7382" w:rsidRDefault="00121B41">
            <w:pPr>
              <w:pStyle w:val="a5"/>
              <w:jc w:val="center"/>
              <w:rPr>
                <w:b/>
              </w:rPr>
            </w:pPr>
            <w:r>
              <w:rPr>
                <w:rFonts w:hint="eastAsia"/>
                <w:b/>
              </w:rPr>
              <w:t>命名对象</w:t>
            </w:r>
          </w:p>
        </w:tc>
        <w:tc>
          <w:tcPr>
            <w:tcW w:w="1974" w:type="dxa"/>
            <w:shd w:val="clear" w:color="auto" w:fill="auto"/>
            <w:vAlign w:val="center"/>
          </w:tcPr>
          <w:p w:rsidR="00FC7382" w:rsidRDefault="00121B41">
            <w:pPr>
              <w:pStyle w:val="a5"/>
              <w:jc w:val="center"/>
              <w:rPr>
                <w:b/>
              </w:rPr>
            </w:pPr>
            <w:r>
              <w:rPr>
                <w:rFonts w:hint="eastAsia"/>
                <w:b/>
              </w:rPr>
              <w:t>命名</w:t>
            </w:r>
          </w:p>
        </w:tc>
        <w:tc>
          <w:tcPr>
            <w:tcW w:w="4575" w:type="dxa"/>
            <w:gridSpan w:val="4"/>
            <w:shd w:val="clear" w:color="auto" w:fill="auto"/>
            <w:vAlign w:val="center"/>
          </w:tcPr>
          <w:p w:rsidR="00FC7382" w:rsidRDefault="00121B41">
            <w:pPr>
              <w:pStyle w:val="a5"/>
              <w:jc w:val="center"/>
              <w:rPr>
                <w:b/>
              </w:rPr>
            </w:pPr>
            <w:r>
              <w:rPr>
                <w:rFonts w:hint="eastAsia"/>
                <w:b/>
              </w:rPr>
              <w:t>命名寓意</w:t>
            </w:r>
          </w:p>
        </w:tc>
      </w:tr>
      <w:tr w:rsidR="00FC7382" w:rsidTr="00DB0812">
        <w:trPr>
          <w:trHeight w:val="624"/>
        </w:trPr>
        <w:tc>
          <w:tcPr>
            <w:tcW w:w="534" w:type="dxa"/>
            <w:shd w:val="clear" w:color="auto" w:fill="auto"/>
            <w:vAlign w:val="center"/>
          </w:tcPr>
          <w:p w:rsidR="00FC7382" w:rsidRDefault="00121B41">
            <w:pPr>
              <w:jc w:val="center"/>
            </w:pPr>
            <w:r>
              <w:rPr>
                <w:rFonts w:hint="eastAsia"/>
              </w:rPr>
              <w:t>1</w:t>
            </w:r>
          </w:p>
        </w:tc>
        <w:tc>
          <w:tcPr>
            <w:tcW w:w="1701" w:type="dxa"/>
            <w:shd w:val="clear" w:color="auto" w:fill="auto"/>
            <w:vAlign w:val="center"/>
          </w:tcPr>
          <w:p w:rsidR="00FC7382" w:rsidRDefault="00121B41">
            <w:pPr>
              <w:jc w:val="center"/>
            </w:pPr>
            <w:r>
              <w:rPr>
                <w:rFonts w:hint="eastAsia"/>
              </w:rPr>
              <w:t>北区</w:t>
            </w:r>
            <w:r>
              <w:rPr>
                <w:rFonts w:hint="eastAsia"/>
              </w:rPr>
              <w:t>1</w:t>
            </w:r>
            <w:r>
              <w:rPr>
                <w:rFonts w:hint="eastAsia"/>
              </w:rPr>
              <w:t>号学院楼</w:t>
            </w:r>
          </w:p>
        </w:tc>
        <w:tc>
          <w:tcPr>
            <w:tcW w:w="1974" w:type="dxa"/>
            <w:shd w:val="clear" w:color="auto" w:fill="auto"/>
          </w:tcPr>
          <w:p w:rsidR="00FC7382" w:rsidRDefault="00FC7382"/>
          <w:p w:rsidR="00FC7382" w:rsidRDefault="00121B41">
            <w:r>
              <w:rPr>
                <w:rFonts w:hint="eastAsia"/>
              </w:rPr>
              <w:t>致远楼</w:t>
            </w:r>
          </w:p>
        </w:tc>
        <w:tc>
          <w:tcPr>
            <w:tcW w:w="4575" w:type="dxa"/>
            <w:gridSpan w:val="4"/>
            <w:shd w:val="clear" w:color="auto" w:fill="auto"/>
          </w:tcPr>
          <w:p w:rsidR="00FC7382" w:rsidRDefault="00121B41">
            <w:r>
              <w:rPr>
                <w:rFonts w:hint="eastAsia"/>
              </w:rPr>
              <w:t>出自诸葛亮“非淡泊无以明志，非宁静无以致远”。致远：是有明确的目标和志向，适合学院楼命名的理念</w:t>
            </w:r>
          </w:p>
        </w:tc>
      </w:tr>
      <w:tr w:rsidR="00FC7382" w:rsidTr="00DB0812">
        <w:trPr>
          <w:trHeight w:val="718"/>
        </w:trPr>
        <w:tc>
          <w:tcPr>
            <w:tcW w:w="534" w:type="dxa"/>
            <w:shd w:val="clear" w:color="auto" w:fill="auto"/>
            <w:vAlign w:val="center"/>
          </w:tcPr>
          <w:p w:rsidR="00FC7382" w:rsidRDefault="00121B41">
            <w:pPr>
              <w:jc w:val="center"/>
            </w:pPr>
            <w:r>
              <w:rPr>
                <w:rFonts w:hint="eastAsia"/>
              </w:rPr>
              <w:t>2</w:t>
            </w:r>
          </w:p>
        </w:tc>
        <w:tc>
          <w:tcPr>
            <w:tcW w:w="1701" w:type="dxa"/>
            <w:shd w:val="clear" w:color="auto" w:fill="auto"/>
            <w:vAlign w:val="center"/>
          </w:tcPr>
          <w:p w:rsidR="00FC7382" w:rsidRDefault="00121B41">
            <w:pPr>
              <w:jc w:val="center"/>
            </w:pPr>
            <w:r>
              <w:rPr>
                <w:rFonts w:hint="eastAsia"/>
              </w:rPr>
              <w:t>北区</w:t>
            </w:r>
            <w:r>
              <w:rPr>
                <w:rFonts w:hint="eastAsia"/>
              </w:rPr>
              <w:t>2</w:t>
            </w:r>
            <w:r>
              <w:rPr>
                <w:rFonts w:hint="eastAsia"/>
              </w:rPr>
              <w:t>号学院楼</w:t>
            </w:r>
          </w:p>
        </w:tc>
        <w:tc>
          <w:tcPr>
            <w:tcW w:w="1974" w:type="dxa"/>
            <w:shd w:val="clear" w:color="auto" w:fill="auto"/>
          </w:tcPr>
          <w:p w:rsidR="00FC7382" w:rsidRDefault="00FC7382"/>
          <w:p w:rsidR="00FC7382" w:rsidRDefault="00121B41">
            <w:r>
              <w:rPr>
                <w:rFonts w:hint="eastAsia"/>
              </w:rPr>
              <w:t>智兴楼</w:t>
            </w:r>
          </w:p>
        </w:tc>
        <w:tc>
          <w:tcPr>
            <w:tcW w:w="4575" w:type="dxa"/>
            <w:gridSpan w:val="4"/>
            <w:shd w:val="clear" w:color="auto" w:fill="auto"/>
          </w:tcPr>
          <w:p w:rsidR="00FC7382" w:rsidRDefault="00121B41">
            <w:r w:rsidRPr="006A7C9C">
              <w:rPr>
                <w:rFonts w:ascii="宋体" w:eastAsia="宋体" w:hAnsi="宋体" w:cs="宋体" w:hint="eastAsia"/>
                <w:bCs/>
                <w:szCs w:val="21"/>
                <w:shd w:val="clear" w:color="auto" w:fill="FFFFFF"/>
              </w:rPr>
              <w:t>意思是聪明才智使得佛科院兴旺发达的意思。取吉祥意义。</w:t>
            </w:r>
          </w:p>
        </w:tc>
      </w:tr>
      <w:tr w:rsidR="00FC7382" w:rsidTr="00DB0812">
        <w:trPr>
          <w:trHeight w:val="624"/>
        </w:trPr>
        <w:tc>
          <w:tcPr>
            <w:tcW w:w="534" w:type="dxa"/>
            <w:shd w:val="clear" w:color="auto" w:fill="auto"/>
            <w:vAlign w:val="center"/>
          </w:tcPr>
          <w:p w:rsidR="00FC7382" w:rsidRDefault="00121B41">
            <w:pPr>
              <w:jc w:val="center"/>
            </w:pPr>
            <w:r>
              <w:rPr>
                <w:rFonts w:hint="eastAsia"/>
              </w:rPr>
              <w:t>3</w:t>
            </w:r>
          </w:p>
        </w:tc>
        <w:tc>
          <w:tcPr>
            <w:tcW w:w="1701" w:type="dxa"/>
            <w:shd w:val="clear" w:color="auto" w:fill="auto"/>
            <w:vAlign w:val="center"/>
          </w:tcPr>
          <w:p w:rsidR="00FC7382" w:rsidRDefault="00121B41">
            <w:pPr>
              <w:jc w:val="center"/>
            </w:pPr>
            <w:r>
              <w:rPr>
                <w:rFonts w:hint="eastAsia"/>
              </w:rPr>
              <w:t>北区</w:t>
            </w:r>
            <w:r>
              <w:rPr>
                <w:rFonts w:hint="eastAsia"/>
              </w:rPr>
              <w:t>3</w:t>
            </w:r>
            <w:r>
              <w:rPr>
                <w:rFonts w:hint="eastAsia"/>
              </w:rPr>
              <w:t>号学院楼</w:t>
            </w:r>
          </w:p>
        </w:tc>
        <w:tc>
          <w:tcPr>
            <w:tcW w:w="1974" w:type="dxa"/>
            <w:shd w:val="clear" w:color="auto" w:fill="auto"/>
          </w:tcPr>
          <w:p w:rsidR="00FC7382" w:rsidRDefault="00FC7382">
            <w:pPr>
              <w:rPr>
                <w:rStyle w:val="a6"/>
                <w:rFonts w:ascii="宋体" w:eastAsia="宋体" w:hAnsi="宋体" w:cs="宋体"/>
                <w:b w:val="0"/>
                <w:bCs/>
                <w:szCs w:val="21"/>
                <w:shd w:val="clear" w:color="auto" w:fill="FFFFFF"/>
              </w:rPr>
            </w:pPr>
          </w:p>
          <w:p w:rsidR="00FC7382" w:rsidRDefault="00121B41">
            <w:pPr>
              <w:rPr>
                <w:rFonts w:ascii="宋体" w:eastAsia="宋体" w:hAnsi="宋体" w:cs="宋体"/>
                <w:bCs/>
                <w:szCs w:val="21"/>
              </w:rPr>
            </w:pPr>
            <w:r>
              <w:rPr>
                <w:rStyle w:val="a6"/>
                <w:rFonts w:ascii="宋体" w:eastAsia="宋体" w:hAnsi="宋体" w:cs="宋体" w:hint="eastAsia"/>
                <w:b w:val="0"/>
                <w:bCs/>
                <w:szCs w:val="21"/>
                <w:shd w:val="clear" w:color="auto" w:fill="FFFFFF"/>
              </w:rPr>
              <w:t>毓秀楼</w:t>
            </w:r>
          </w:p>
        </w:tc>
        <w:tc>
          <w:tcPr>
            <w:tcW w:w="4575" w:type="dxa"/>
            <w:gridSpan w:val="4"/>
            <w:shd w:val="clear" w:color="auto" w:fill="auto"/>
          </w:tcPr>
          <w:p w:rsidR="00FC7382" w:rsidRDefault="00121B41">
            <w:pPr>
              <w:rPr>
                <w:rFonts w:ascii="宋体" w:eastAsia="宋体" w:hAnsi="宋体" w:cs="宋体"/>
                <w:bCs/>
                <w:szCs w:val="21"/>
              </w:rPr>
            </w:pPr>
            <w:r>
              <w:rPr>
                <w:rFonts w:ascii="宋体" w:eastAsia="宋体" w:hAnsi="宋体" w:cs="宋体" w:hint="eastAsia"/>
                <w:bCs/>
                <w:szCs w:val="21"/>
                <w:shd w:val="clear" w:color="auto" w:fill="FFFFFF"/>
              </w:rPr>
              <w:t>毓秀，取自成语‘钟灵毓秀’，意思是：凝聚了天地间灵气，育着优秀人物。学院楼淡雅洁白，四方规正，地处佛山中心顶，可谓灵气汇聚。</w:t>
            </w:r>
          </w:p>
        </w:tc>
      </w:tr>
      <w:tr w:rsidR="00FC7382" w:rsidTr="00DB0812">
        <w:trPr>
          <w:trHeight w:val="624"/>
        </w:trPr>
        <w:tc>
          <w:tcPr>
            <w:tcW w:w="534" w:type="dxa"/>
            <w:shd w:val="clear" w:color="auto" w:fill="auto"/>
            <w:vAlign w:val="center"/>
          </w:tcPr>
          <w:p w:rsidR="00FC7382" w:rsidRDefault="00121B41">
            <w:pPr>
              <w:jc w:val="center"/>
            </w:pPr>
            <w:r>
              <w:rPr>
                <w:rFonts w:hint="eastAsia"/>
              </w:rPr>
              <w:t>4</w:t>
            </w:r>
          </w:p>
        </w:tc>
        <w:tc>
          <w:tcPr>
            <w:tcW w:w="1701" w:type="dxa"/>
            <w:shd w:val="clear" w:color="auto" w:fill="auto"/>
            <w:vAlign w:val="center"/>
          </w:tcPr>
          <w:p w:rsidR="00FC7382" w:rsidRDefault="00121B41">
            <w:pPr>
              <w:jc w:val="center"/>
            </w:pPr>
            <w:r>
              <w:rPr>
                <w:rFonts w:hint="eastAsia"/>
              </w:rPr>
              <w:t>北区</w:t>
            </w:r>
            <w:r>
              <w:rPr>
                <w:rFonts w:hint="eastAsia"/>
              </w:rPr>
              <w:t>4</w:t>
            </w:r>
            <w:r>
              <w:rPr>
                <w:rFonts w:hint="eastAsia"/>
              </w:rPr>
              <w:t>号学院楼</w:t>
            </w:r>
          </w:p>
        </w:tc>
        <w:tc>
          <w:tcPr>
            <w:tcW w:w="1974" w:type="dxa"/>
            <w:shd w:val="clear" w:color="auto" w:fill="auto"/>
          </w:tcPr>
          <w:p w:rsidR="00FC7382" w:rsidRDefault="00FC7382"/>
          <w:p w:rsidR="00FC7382" w:rsidRDefault="00121B41">
            <w:r>
              <w:rPr>
                <w:rFonts w:hint="eastAsia"/>
              </w:rPr>
              <w:t>弘毅楼</w:t>
            </w:r>
          </w:p>
        </w:tc>
        <w:tc>
          <w:tcPr>
            <w:tcW w:w="4575" w:type="dxa"/>
            <w:gridSpan w:val="4"/>
            <w:shd w:val="clear" w:color="auto" w:fill="auto"/>
          </w:tcPr>
          <w:p w:rsidR="00FC7382" w:rsidRDefault="00121B41">
            <w:r>
              <w:rPr>
                <w:rFonts w:ascii="宋体" w:eastAsia="宋体" w:hAnsi="宋体" w:cs="宋体" w:hint="eastAsia"/>
                <w:szCs w:val="21"/>
                <w:shd w:val="clear" w:color="auto" w:fill="FFFFFF"/>
              </w:rPr>
              <w:t>宽宏坚毅。谓抱负远大,意志坚强。《论语·泰伯》: 士不可以不</w:t>
            </w:r>
            <w:r>
              <w:rPr>
                <w:rStyle w:val="a7"/>
                <w:rFonts w:ascii="宋体" w:eastAsia="宋体" w:hAnsi="宋体" w:cs="宋体" w:hint="eastAsia"/>
                <w:i w:val="0"/>
                <w:szCs w:val="21"/>
                <w:shd w:val="clear" w:color="auto" w:fill="FFFFFF"/>
              </w:rPr>
              <w:t>弘毅</w:t>
            </w:r>
            <w:r>
              <w:rPr>
                <w:rFonts w:ascii="宋体" w:eastAsia="宋体" w:hAnsi="宋体" w:cs="宋体" w:hint="eastAsia"/>
                <w:szCs w:val="21"/>
                <w:shd w:val="clear" w:color="auto" w:fill="FFFFFF"/>
              </w:rPr>
              <w:t>,任重而道远。朱熹集注: 弘,宽广也;毅,强忍也。非弘不能胜其重,非毅无以致其远。</w:t>
            </w:r>
          </w:p>
        </w:tc>
      </w:tr>
      <w:tr w:rsidR="00FC7382" w:rsidTr="00DB0812">
        <w:trPr>
          <w:trHeight w:val="624"/>
        </w:trPr>
        <w:tc>
          <w:tcPr>
            <w:tcW w:w="534" w:type="dxa"/>
            <w:shd w:val="clear" w:color="auto" w:fill="auto"/>
            <w:vAlign w:val="center"/>
          </w:tcPr>
          <w:p w:rsidR="00FC7382" w:rsidRDefault="00121B41">
            <w:pPr>
              <w:jc w:val="center"/>
            </w:pPr>
            <w:r>
              <w:rPr>
                <w:rFonts w:hint="eastAsia"/>
              </w:rPr>
              <w:t>5</w:t>
            </w:r>
          </w:p>
        </w:tc>
        <w:tc>
          <w:tcPr>
            <w:tcW w:w="1701" w:type="dxa"/>
            <w:shd w:val="clear" w:color="auto" w:fill="auto"/>
            <w:vAlign w:val="center"/>
          </w:tcPr>
          <w:p w:rsidR="00FC7382" w:rsidRDefault="00121B41">
            <w:pPr>
              <w:jc w:val="center"/>
            </w:pPr>
            <w:r>
              <w:rPr>
                <w:rFonts w:hint="eastAsia"/>
              </w:rPr>
              <w:t>北区实训大楼</w:t>
            </w:r>
          </w:p>
        </w:tc>
        <w:tc>
          <w:tcPr>
            <w:tcW w:w="1974" w:type="dxa"/>
            <w:shd w:val="clear" w:color="auto" w:fill="auto"/>
          </w:tcPr>
          <w:p w:rsidR="00FC7382" w:rsidRDefault="00FC7382">
            <w:pPr>
              <w:rPr>
                <w:rFonts w:asciiTheme="minorEastAsia" w:hAnsiTheme="minorEastAsia"/>
              </w:rPr>
            </w:pPr>
          </w:p>
          <w:p w:rsidR="00FC7382" w:rsidRDefault="00121B41">
            <w:r>
              <w:rPr>
                <w:rFonts w:asciiTheme="minorEastAsia" w:hAnsiTheme="minorEastAsia" w:hint="eastAsia"/>
              </w:rPr>
              <w:t>勤孜楼</w:t>
            </w:r>
          </w:p>
        </w:tc>
        <w:tc>
          <w:tcPr>
            <w:tcW w:w="4575" w:type="dxa"/>
            <w:gridSpan w:val="4"/>
            <w:shd w:val="clear" w:color="auto" w:fill="auto"/>
          </w:tcPr>
          <w:p w:rsidR="00FC7382" w:rsidRDefault="00121B41">
            <w:pPr>
              <w:spacing w:line="440" w:lineRule="exact"/>
            </w:pPr>
            <w:r>
              <w:rPr>
                <w:rFonts w:asciiTheme="minorEastAsia" w:hAnsiTheme="minorEastAsia" w:hint="eastAsia"/>
              </w:rPr>
              <w:t>勤孜楼： “勤”勤奋的意思，孜：不懈怠的意思。做实训研究的就应该勤奋、不懈怠。</w:t>
            </w:r>
          </w:p>
        </w:tc>
      </w:tr>
      <w:tr w:rsidR="00FC7382" w:rsidTr="00DB0812">
        <w:trPr>
          <w:trHeight w:val="624"/>
        </w:trPr>
        <w:tc>
          <w:tcPr>
            <w:tcW w:w="534" w:type="dxa"/>
            <w:shd w:val="clear" w:color="auto" w:fill="auto"/>
            <w:vAlign w:val="center"/>
          </w:tcPr>
          <w:p w:rsidR="00FC7382" w:rsidRDefault="00121B41">
            <w:pPr>
              <w:jc w:val="center"/>
            </w:pPr>
            <w:r>
              <w:rPr>
                <w:rFonts w:hint="eastAsia"/>
              </w:rPr>
              <w:t>6</w:t>
            </w:r>
          </w:p>
        </w:tc>
        <w:tc>
          <w:tcPr>
            <w:tcW w:w="1701" w:type="dxa"/>
            <w:shd w:val="clear" w:color="auto" w:fill="auto"/>
            <w:vAlign w:val="center"/>
          </w:tcPr>
          <w:p w:rsidR="00FC7382" w:rsidRDefault="00121B41">
            <w:pPr>
              <w:jc w:val="center"/>
            </w:pPr>
            <w:r>
              <w:rPr>
                <w:rFonts w:hint="eastAsia"/>
              </w:rPr>
              <w:t>北区行政楼</w:t>
            </w:r>
          </w:p>
        </w:tc>
        <w:tc>
          <w:tcPr>
            <w:tcW w:w="1974" w:type="dxa"/>
            <w:shd w:val="clear" w:color="auto" w:fill="auto"/>
          </w:tcPr>
          <w:p w:rsidR="00FC7382" w:rsidRDefault="00FC7382"/>
          <w:p w:rsidR="00FC7382" w:rsidRDefault="00121B41">
            <w:r>
              <w:rPr>
                <w:rFonts w:hint="eastAsia"/>
              </w:rPr>
              <w:t>德政楼</w:t>
            </w:r>
          </w:p>
        </w:tc>
        <w:tc>
          <w:tcPr>
            <w:tcW w:w="4575" w:type="dxa"/>
            <w:gridSpan w:val="4"/>
            <w:shd w:val="clear" w:color="auto" w:fill="auto"/>
          </w:tcPr>
          <w:p w:rsidR="00FC7382" w:rsidRDefault="00121B41">
            <w:r>
              <w:rPr>
                <w:rFonts w:hint="eastAsia"/>
              </w:rPr>
              <w:t>德：道德；德育的意思。政：指行政；德政楼寓意行政是以德服人，以高尚的道德影响别人。</w:t>
            </w:r>
          </w:p>
        </w:tc>
      </w:tr>
      <w:tr w:rsidR="00FC7382" w:rsidTr="00DB0812">
        <w:trPr>
          <w:trHeight w:val="90"/>
        </w:trPr>
        <w:tc>
          <w:tcPr>
            <w:tcW w:w="534" w:type="dxa"/>
            <w:shd w:val="clear" w:color="auto" w:fill="auto"/>
            <w:vAlign w:val="center"/>
          </w:tcPr>
          <w:p w:rsidR="00FC7382" w:rsidRDefault="00121B41">
            <w:pPr>
              <w:jc w:val="center"/>
            </w:pPr>
            <w:r>
              <w:rPr>
                <w:rFonts w:hint="eastAsia"/>
              </w:rPr>
              <w:t>7</w:t>
            </w:r>
          </w:p>
        </w:tc>
        <w:tc>
          <w:tcPr>
            <w:tcW w:w="1701" w:type="dxa"/>
            <w:shd w:val="clear" w:color="auto" w:fill="auto"/>
            <w:vAlign w:val="center"/>
          </w:tcPr>
          <w:p w:rsidR="00FC7382" w:rsidRDefault="00121B41">
            <w:pPr>
              <w:jc w:val="center"/>
            </w:pPr>
            <w:r>
              <w:rPr>
                <w:rFonts w:hint="eastAsia"/>
              </w:rPr>
              <w:t>北区档案中心</w:t>
            </w:r>
          </w:p>
        </w:tc>
        <w:tc>
          <w:tcPr>
            <w:tcW w:w="1974" w:type="dxa"/>
            <w:shd w:val="clear" w:color="auto" w:fill="auto"/>
          </w:tcPr>
          <w:p w:rsidR="00FC7382" w:rsidRDefault="00FC7382"/>
          <w:p w:rsidR="00FC7382" w:rsidRDefault="00121B41">
            <w:r>
              <w:rPr>
                <w:rFonts w:hint="eastAsia"/>
              </w:rPr>
              <w:t>文翰档案馆</w:t>
            </w:r>
          </w:p>
        </w:tc>
        <w:tc>
          <w:tcPr>
            <w:tcW w:w="4575" w:type="dxa"/>
            <w:gridSpan w:val="4"/>
            <w:shd w:val="clear" w:color="auto" w:fill="auto"/>
          </w:tcPr>
          <w:p w:rsidR="00FC7382" w:rsidRDefault="00121B41">
            <w:r>
              <w:rPr>
                <w:rFonts w:ascii="宋体" w:eastAsia="宋体" w:hAnsi="宋体" w:cs="宋体" w:hint="eastAsia"/>
                <w:szCs w:val="21"/>
              </w:rPr>
              <w:t>文翰：</w:t>
            </w:r>
            <w:r>
              <w:rPr>
                <w:rFonts w:ascii="宋体" w:eastAsia="宋体" w:hAnsi="宋体" w:cs="宋体" w:hint="eastAsia"/>
                <w:szCs w:val="21"/>
                <w:shd w:val="clear" w:color="auto" w:fill="FFFFFF"/>
              </w:rPr>
              <w:t>指文字、文章，泛指才华、文采。翰，原指羽毛，后借指毛笔、文字、书信。这里喻指图书的丰富性和藏书量。</w:t>
            </w:r>
          </w:p>
        </w:tc>
      </w:tr>
      <w:tr w:rsidR="00FC7382" w:rsidTr="00DB0812">
        <w:trPr>
          <w:trHeight w:val="624"/>
        </w:trPr>
        <w:tc>
          <w:tcPr>
            <w:tcW w:w="534" w:type="dxa"/>
            <w:shd w:val="clear" w:color="auto" w:fill="auto"/>
            <w:vAlign w:val="center"/>
          </w:tcPr>
          <w:p w:rsidR="00FC7382" w:rsidRDefault="00121B41">
            <w:pPr>
              <w:jc w:val="center"/>
            </w:pPr>
            <w:r>
              <w:rPr>
                <w:rFonts w:hint="eastAsia"/>
              </w:rPr>
              <w:t>8</w:t>
            </w:r>
          </w:p>
        </w:tc>
        <w:tc>
          <w:tcPr>
            <w:tcW w:w="1701" w:type="dxa"/>
            <w:shd w:val="clear" w:color="auto" w:fill="auto"/>
            <w:vAlign w:val="center"/>
          </w:tcPr>
          <w:p w:rsidR="00FC7382" w:rsidRDefault="00121B41">
            <w:pPr>
              <w:jc w:val="center"/>
            </w:pPr>
            <w:r>
              <w:rPr>
                <w:rFonts w:hint="eastAsia"/>
              </w:rPr>
              <w:t>北区后勤综合楼</w:t>
            </w:r>
          </w:p>
        </w:tc>
        <w:tc>
          <w:tcPr>
            <w:tcW w:w="1974" w:type="dxa"/>
            <w:shd w:val="clear" w:color="auto" w:fill="auto"/>
          </w:tcPr>
          <w:p w:rsidR="00FC7382" w:rsidRDefault="00121B41">
            <w:r>
              <w:rPr>
                <w:rFonts w:hint="eastAsia"/>
              </w:rPr>
              <w:t>茹辛楼</w:t>
            </w:r>
          </w:p>
        </w:tc>
        <w:tc>
          <w:tcPr>
            <w:tcW w:w="4575" w:type="dxa"/>
            <w:gridSpan w:val="4"/>
            <w:shd w:val="clear" w:color="auto" w:fill="auto"/>
          </w:tcPr>
          <w:p w:rsidR="00FC7382" w:rsidRDefault="00121B41">
            <w:r>
              <w:rPr>
                <w:rFonts w:ascii="宋体" w:eastAsia="宋体" w:hAnsi="宋体" w:cs="宋体" w:hint="eastAsia"/>
                <w:bCs/>
                <w:color w:val="000000"/>
                <w:szCs w:val="21"/>
                <w:shd w:val="clear" w:color="auto" w:fill="FFFFFF"/>
              </w:rPr>
              <w:t>寓意后勤工作者含辛茹苦，日夜辛勤工作。体现了后勤保障的重要性。</w:t>
            </w:r>
          </w:p>
        </w:tc>
      </w:tr>
      <w:tr w:rsidR="00FC7382" w:rsidTr="00DB0812">
        <w:trPr>
          <w:trHeight w:val="624"/>
        </w:trPr>
        <w:tc>
          <w:tcPr>
            <w:tcW w:w="534" w:type="dxa"/>
            <w:shd w:val="clear" w:color="auto" w:fill="auto"/>
            <w:vAlign w:val="center"/>
          </w:tcPr>
          <w:p w:rsidR="00FC7382" w:rsidRDefault="00121B41">
            <w:pPr>
              <w:jc w:val="center"/>
            </w:pPr>
            <w:r>
              <w:rPr>
                <w:rFonts w:hint="eastAsia"/>
              </w:rPr>
              <w:t>9</w:t>
            </w:r>
          </w:p>
        </w:tc>
        <w:tc>
          <w:tcPr>
            <w:tcW w:w="1701" w:type="dxa"/>
            <w:shd w:val="clear" w:color="auto" w:fill="auto"/>
            <w:vAlign w:val="center"/>
          </w:tcPr>
          <w:p w:rsidR="00FC7382" w:rsidRDefault="00121B41">
            <w:pPr>
              <w:jc w:val="center"/>
            </w:pPr>
            <w:r>
              <w:rPr>
                <w:rFonts w:hint="eastAsia"/>
              </w:rPr>
              <w:t>北区图书信息中心</w:t>
            </w:r>
          </w:p>
        </w:tc>
        <w:tc>
          <w:tcPr>
            <w:tcW w:w="1974" w:type="dxa"/>
            <w:shd w:val="clear" w:color="auto" w:fill="auto"/>
          </w:tcPr>
          <w:p w:rsidR="00FC7382" w:rsidRDefault="00121B41">
            <w:r>
              <w:rPr>
                <w:rFonts w:hint="eastAsia"/>
              </w:rPr>
              <w:t>益智图书馆</w:t>
            </w:r>
          </w:p>
        </w:tc>
        <w:tc>
          <w:tcPr>
            <w:tcW w:w="4575" w:type="dxa"/>
            <w:gridSpan w:val="4"/>
            <w:shd w:val="clear" w:color="auto" w:fill="auto"/>
          </w:tcPr>
          <w:p w:rsidR="00FC7382" w:rsidRDefault="00121B41">
            <w:r>
              <w:rPr>
                <w:rFonts w:ascii="宋体" w:eastAsia="宋体" w:hAnsi="宋体" w:cs="宋体" w:hint="eastAsia"/>
                <w:bCs/>
                <w:color w:val="000000"/>
                <w:szCs w:val="21"/>
                <w:shd w:val="clear" w:color="auto" w:fill="FFFFFF"/>
              </w:rPr>
              <w:t>开发智力，储存智慧的意思，符合图书信息中心的命名理念</w:t>
            </w:r>
            <w:r>
              <w:rPr>
                <w:rFonts w:ascii="仿宋_GB2312" w:eastAsia="仿宋_GB2312" w:hAnsi="宋体" w:cs="仿宋_GB2312"/>
                <w:b/>
                <w:color w:val="000000"/>
                <w:sz w:val="24"/>
                <w:shd w:val="clear" w:color="auto" w:fill="FFFFFF"/>
              </w:rPr>
              <w:t>。</w:t>
            </w:r>
          </w:p>
        </w:tc>
      </w:tr>
      <w:tr w:rsidR="00FC7382" w:rsidTr="00DB0812">
        <w:trPr>
          <w:trHeight w:val="90"/>
        </w:trPr>
        <w:tc>
          <w:tcPr>
            <w:tcW w:w="534" w:type="dxa"/>
            <w:shd w:val="clear" w:color="auto" w:fill="auto"/>
            <w:vAlign w:val="center"/>
          </w:tcPr>
          <w:p w:rsidR="00FC7382" w:rsidRDefault="00121B41">
            <w:pPr>
              <w:jc w:val="center"/>
            </w:pPr>
            <w:r>
              <w:rPr>
                <w:rFonts w:hint="eastAsia"/>
              </w:rPr>
              <w:t>10</w:t>
            </w:r>
          </w:p>
        </w:tc>
        <w:tc>
          <w:tcPr>
            <w:tcW w:w="1701" w:type="dxa"/>
            <w:shd w:val="clear" w:color="auto" w:fill="auto"/>
            <w:vAlign w:val="center"/>
          </w:tcPr>
          <w:p w:rsidR="00FC7382" w:rsidRDefault="00121B41">
            <w:pPr>
              <w:jc w:val="center"/>
            </w:pPr>
            <w:r>
              <w:rPr>
                <w:rFonts w:hint="eastAsia"/>
              </w:rPr>
              <w:t>北区</w:t>
            </w:r>
            <w:r>
              <w:rPr>
                <w:rFonts w:hint="eastAsia"/>
              </w:rPr>
              <w:t>1</w:t>
            </w:r>
            <w:r>
              <w:rPr>
                <w:rFonts w:hint="eastAsia"/>
              </w:rPr>
              <w:t>号公共教学楼</w:t>
            </w:r>
          </w:p>
        </w:tc>
        <w:tc>
          <w:tcPr>
            <w:tcW w:w="1974" w:type="dxa"/>
            <w:shd w:val="clear" w:color="auto" w:fill="auto"/>
          </w:tcPr>
          <w:p w:rsidR="00FC7382" w:rsidRDefault="00FC7382"/>
          <w:p w:rsidR="00FC7382" w:rsidRDefault="00FC7382"/>
          <w:p w:rsidR="00FC7382" w:rsidRDefault="00FC7382"/>
          <w:p w:rsidR="00FC7382" w:rsidRDefault="00121B41">
            <w:r>
              <w:rPr>
                <w:rFonts w:hint="eastAsia"/>
              </w:rPr>
              <w:t>行知楼</w:t>
            </w:r>
          </w:p>
        </w:tc>
        <w:tc>
          <w:tcPr>
            <w:tcW w:w="4575" w:type="dxa"/>
            <w:gridSpan w:val="4"/>
            <w:shd w:val="clear" w:color="auto" w:fill="auto"/>
          </w:tcPr>
          <w:p w:rsidR="00FC7382" w:rsidRDefault="00121B41">
            <w:r>
              <w:rPr>
                <w:rFonts w:ascii="宋体" w:eastAsia="宋体" w:hAnsi="宋体" w:cs="宋体" w:hint="eastAsia"/>
                <w:szCs w:val="21"/>
                <w:shd w:val="clear" w:color="auto" w:fill="FFFFFF"/>
              </w:rPr>
              <w:t>一方面与教育家陶行知有关，另外，它还有</w:t>
            </w:r>
            <w:hyperlink r:id="rId7" w:tgtFrame="http://wenda.so.com/q/_blank" w:history="1">
              <w:r>
                <w:rPr>
                  <w:rStyle w:val="a8"/>
                  <w:rFonts w:ascii="宋体" w:eastAsia="宋体" w:hAnsi="宋体" w:cs="宋体" w:hint="eastAsia"/>
                  <w:color w:val="auto"/>
                  <w:szCs w:val="21"/>
                  <w:u w:val="none"/>
                  <w:shd w:val="clear" w:color="auto" w:fill="FFFFFF"/>
                </w:rPr>
                <w:t>知行合一</w:t>
              </w:r>
            </w:hyperlink>
            <w:r>
              <w:rPr>
                <w:rFonts w:ascii="宋体" w:eastAsia="宋体" w:hAnsi="宋体" w:cs="宋体" w:hint="eastAsia"/>
                <w:szCs w:val="21"/>
                <w:shd w:val="clear" w:color="auto" w:fill="FFFFFF"/>
              </w:rPr>
              <w:t>，知识与实践相辅相承之意，这点正是现在学校、社会所共同倡导的</w:t>
            </w:r>
            <w:hyperlink r:id="rId8" w:tgtFrame="http://wenda.so.com/q/_blank" w:history="1">
              <w:r>
                <w:rPr>
                  <w:rStyle w:val="a8"/>
                  <w:rFonts w:ascii="宋体" w:eastAsia="宋体" w:hAnsi="宋体" w:cs="宋体" w:hint="eastAsia"/>
                  <w:color w:val="auto"/>
                  <w:szCs w:val="21"/>
                  <w:u w:val="none"/>
                  <w:shd w:val="clear" w:color="auto" w:fill="FFFFFF"/>
                </w:rPr>
                <w:t>教育理念</w:t>
              </w:r>
            </w:hyperlink>
            <w:r>
              <w:rPr>
                <w:rFonts w:ascii="宋体" w:eastAsia="宋体" w:hAnsi="宋体" w:cs="宋体" w:hint="eastAsia"/>
                <w:szCs w:val="21"/>
                <w:shd w:val="clear" w:color="auto" w:fill="FFFFFF"/>
              </w:rPr>
              <w:t>与教育模式（</w:t>
            </w:r>
            <w:hyperlink r:id="rId9" w:tgtFrame="http://wenda.so.com/q/_blank" w:history="1">
              <w:r>
                <w:rPr>
                  <w:rStyle w:val="a8"/>
                  <w:rFonts w:ascii="宋体" w:eastAsia="宋体" w:hAnsi="宋体" w:cs="宋体" w:hint="eastAsia"/>
                  <w:color w:val="auto"/>
                  <w:szCs w:val="21"/>
                  <w:u w:val="none"/>
                  <w:shd w:val="clear" w:color="auto" w:fill="FFFFFF"/>
                </w:rPr>
                <w:t>陶行知</w:t>
              </w:r>
            </w:hyperlink>
            <w:r>
              <w:rPr>
                <w:rFonts w:ascii="宋体" w:eastAsia="宋体" w:hAnsi="宋体" w:cs="宋体" w:hint="eastAsia"/>
                <w:szCs w:val="21"/>
                <w:shd w:val="clear" w:color="auto" w:fill="FFFFFF"/>
              </w:rPr>
              <w:t>先生也大力倡导生活即教育，知行合一的育人理念）</w:t>
            </w:r>
          </w:p>
        </w:tc>
      </w:tr>
      <w:tr w:rsidR="00FC7382" w:rsidTr="00DB0812">
        <w:trPr>
          <w:trHeight w:val="624"/>
        </w:trPr>
        <w:tc>
          <w:tcPr>
            <w:tcW w:w="534" w:type="dxa"/>
            <w:shd w:val="clear" w:color="auto" w:fill="auto"/>
            <w:vAlign w:val="center"/>
          </w:tcPr>
          <w:p w:rsidR="00FC7382" w:rsidRDefault="00121B41">
            <w:pPr>
              <w:jc w:val="center"/>
            </w:pPr>
            <w:r>
              <w:rPr>
                <w:rFonts w:hint="eastAsia"/>
              </w:rPr>
              <w:t>11</w:t>
            </w:r>
          </w:p>
        </w:tc>
        <w:tc>
          <w:tcPr>
            <w:tcW w:w="1701" w:type="dxa"/>
            <w:shd w:val="clear" w:color="auto" w:fill="auto"/>
            <w:vAlign w:val="center"/>
          </w:tcPr>
          <w:p w:rsidR="00FC7382" w:rsidRDefault="00121B41">
            <w:pPr>
              <w:jc w:val="center"/>
            </w:pPr>
            <w:r>
              <w:rPr>
                <w:rFonts w:hint="eastAsia"/>
              </w:rPr>
              <w:t>北区</w:t>
            </w:r>
            <w:r>
              <w:rPr>
                <w:rFonts w:hint="eastAsia"/>
              </w:rPr>
              <w:t>2</w:t>
            </w:r>
            <w:r>
              <w:rPr>
                <w:rFonts w:hint="eastAsia"/>
              </w:rPr>
              <w:t>号公共教学楼</w:t>
            </w:r>
          </w:p>
        </w:tc>
        <w:tc>
          <w:tcPr>
            <w:tcW w:w="1974" w:type="dxa"/>
            <w:shd w:val="clear" w:color="auto" w:fill="auto"/>
          </w:tcPr>
          <w:p w:rsidR="00FC7382" w:rsidRDefault="00FC7382"/>
          <w:p w:rsidR="00FC7382" w:rsidRDefault="00121B41">
            <w:r>
              <w:rPr>
                <w:rFonts w:hint="eastAsia"/>
              </w:rPr>
              <w:t>博智楼</w:t>
            </w:r>
          </w:p>
        </w:tc>
        <w:tc>
          <w:tcPr>
            <w:tcW w:w="4575" w:type="dxa"/>
            <w:gridSpan w:val="4"/>
            <w:shd w:val="clear" w:color="auto" w:fill="auto"/>
          </w:tcPr>
          <w:p w:rsidR="00FC7382" w:rsidRDefault="00FC7382"/>
          <w:p w:rsidR="00FC7382" w:rsidRDefault="00121B41">
            <w:r>
              <w:rPr>
                <w:rFonts w:hint="eastAsia"/>
              </w:rPr>
              <w:t>博智：意思是在这里可以学到很多的知识，知识渊博，充满智慧。符合教学楼的命名理念。</w:t>
            </w:r>
          </w:p>
        </w:tc>
      </w:tr>
      <w:tr w:rsidR="00FC7382" w:rsidTr="00DB0812">
        <w:trPr>
          <w:trHeight w:val="299"/>
        </w:trPr>
        <w:tc>
          <w:tcPr>
            <w:tcW w:w="534" w:type="dxa"/>
            <w:shd w:val="clear" w:color="auto" w:fill="auto"/>
            <w:vAlign w:val="center"/>
          </w:tcPr>
          <w:p w:rsidR="00FC7382" w:rsidRDefault="00121B41">
            <w:pPr>
              <w:jc w:val="center"/>
            </w:pPr>
            <w:r>
              <w:rPr>
                <w:rFonts w:hint="eastAsia"/>
              </w:rPr>
              <w:lastRenderedPageBreak/>
              <w:t>12</w:t>
            </w:r>
          </w:p>
        </w:tc>
        <w:tc>
          <w:tcPr>
            <w:tcW w:w="1701" w:type="dxa"/>
            <w:shd w:val="clear" w:color="auto" w:fill="auto"/>
            <w:vAlign w:val="center"/>
          </w:tcPr>
          <w:p w:rsidR="00FC7382" w:rsidRDefault="00121B41">
            <w:pPr>
              <w:jc w:val="center"/>
            </w:pPr>
            <w:r>
              <w:rPr>
                <w:rFonts w:hint="eastAsia"/>
              </w:rPr>
              <w:t>北区</w:t>
            </w:r>
            <w:r>
              <w:rPr>
                <w:rFonts w:hint="eastAsia"/>
              </w:rPr>
              <w:t>3</w:t>
            </w:r>
            <w:r>
              <w:rPr>
                <w:rFonts w:hint="eastAsia"/>
              </w:rPr>
              <w:t>号公共教学楼</w:t>
            </w:r>
          </w:p>
        </w:tc>
        <w:tc>
          <w:tcPr>
            <w:tcW w:w="1974" w:type="dxa"/>
            <w:shd w:val="clear" w:color="auto" w:fill="auto"/>
          </w:tcPr>
          <w:p w:rsidR="00FC7382" w:rsidRDefault="00FC7382"/>
          <w:p w:rsidR="00FC7382" w:rsidRDefault="00121B41">
            <w:r>
              <w:rPr>
                <w:rFonts w:hint="eastAsia"/>
              </w:rPr>
              <w:t>敏思楼</w:t>
            </w:r>
          </w:p>
        </w:tc>
        <w:tc>
          <w:tcPr>
            <w:tcW w:w="4575" w:type="dxa"/>
            <w:gridSpan w:val="4"/>
            <w:shd w:val="clear" w:color="auto" w:fill="auto"/>
          </w:tcPr>
          <w:p w:rsidR="00FC7382" w:rsidRDefault="00121B41">
            <w:r w:rsidRPr="006A7C9C">
              <w:rPr>
                <w:rFonts w:hint="eastAsia"/>
              </w:rPr>
              <w:t>敏：灵敏，敏捷的意思。思：思考的意思。意思是大家思维敏捷，勤于思考，符合教学楼的命名理念。</w:t>
            </w:r>
          </w:p>
        </w:tc>
      </w:tr>
      <w:tr w:rsidR="00FC7382" w:rsidTr="00DB0812">
        <w:trPr>
          <w:trHeight w:val="624"/>
        </w:trPr>
        <w:tc>
          <w:tcPr>
            <w:tcW w:w="534" w:type="dxa"/>
            <w:shd w:val="clear" w:color="auto" w:fill="auto"/>
            <w:vAlign w:val="center"/>
          </w:tcPr>
          <w:p w:rsidR="00FC7382" w:rsidRDefault="00121B41">
            <w:pPr>
              <w:jc w:val="center"/>
            </w:pPr>
            <w:r>
              <w:rPr>
                <w:rFonts w:hint="eastAsia"/>
              </w:rPr>
              <w:t>13</w:t>
            </w:r>
          </w:p>
        </w:tc>
        <w:tc>
          <w:tcPr>
            <w:tcW w:w="1701" w:type="dxa"/>
            <w:shd w:val="clear" w:color="auto" w:fill="auto"/>
            <w:vAlign w:val="center"/>
          </w:tcPr>
          <w:p w:rsidR="00FC7382" w:rsidRDefault="00121B41">
            <w:pPr>
              <w:jc w:val="center"/>
            </w:pPr>
            <w:r>
              <w:rPr>
                <w:rFonts w:hint="eastAsia"/>
              </w:rPr>
              <w:t>北区</w:t>
            </w:r>
            <w:r>
              <w:rPr>
                <w:rFonts w:hint="eastAsia"/>
              </w:rPr>
              <w:t>4</w:t>
            </w:r>
            <w:r>
              <w:rPr>
                <w:rFonts w:hint="eastAsia"/>
              </w:rPr>
              <w:t>号公共教学楼</w:t>
            </w:r>
          </w:p>
        </w:tc>
        <w:tc>
          <w:tcPr>
            <w:tcW w:w="1974" w:type="dxa"/>
            <w:shd w:val="clear" w:color="auto" w:fill="auto"/>
          </w:tcPr>
          <w:p w:rsidR="00FC7382" w:rsidRDefault="00FC7382"/>
          <w:p w:rsidR="00FC7382" w:rsidRDefault="00121B41">
            <w:r>
              <w:rPr>
                <w:rFonts w:hint="eastAsia"/>
              </w:rPr>
              <w:t>启智楼</w:t>
            </w:r>
          </w:p>
        </w:tc>
        <w:tc>
          <w:tcPr>
            <w:tcW w:w="4575" w:type="dxa"/>
            <w:gridSpan w:val="4"/>
            <w:shd w:val="clear" w:color="auto" w:fill="auto"/>
          </w:tcPr>
          <w:p w:rsidR="00FC7382" w:rsidRDefault="00121B41">
            <w:r w:rsidRPr="006A7C9C">
              <w:rPr>
                <w:rFonts w:hint="eastAsia"/>
              </w:rPr>
              <w:t>启发智力的意思，教学需要开启智力，才能学得更好，符合教学楼的命名理念。</w:t>
            </w:r>
          </w:p>
        </w:tc>
      </w:tr>
      <w:tr w:rsidR="00FC7382" w:rsidTr="00DB0812">
        <w:trPr>
          <w:trHeight w:val="705"/>
        </w:trPr>
        <w:tc>
          <w:tcPr>
            <w:tcW w:w="534" w:type="dxa"/>
            <w:shd w:val="clear" w:color="auto" w:fill="auto"/>
            <w:vAlign w:val="center"/>
          </w:tcPr>
          <w:p w:rsidR="00FC7382" w:rsidRDefault="00121B41">
            <w:pPr>
              <w:jc w:val="center"/>
            </w:pPr>
            <w:r>
              <w:rPr>
                <w:rFonts w:hint="eastAsia"/>
              </w:rPr>
              <w:t>14</w:t>
            </w:r>
          </w:p>
        </w:tc>
        <w:tc>
          <w:tcPr>
            <w:tcW w:w="1701" w:type="dxa"/>
            <w:shd w:val="clear" w:color="auto" w:fill="auto"/>
            <w:vAlign w:val="center"/>
          </w:tcPr>
          <w:p w:rsidR="00FC7382" w:rsidRDefault="00121B41">
            <w:pPr>
              <w:jc w:val="center"/>
            </w:pPr>
            <w:r>
              <w:rPr>
                <w:rFonts w:hint="eastAsia"/>
              </w:rPr>
              <w:t>北区学生宿舍楼群（</w:t>
            </w:r>
            <w:r>
              <w:rPr>
                <w:rFonts w:hint="eastAsia"/>
              </w:rPr>
              <w:t>10</w:t>
            </w:r>
            <w:r>
              <w:rPr>
                <w:rFonts w:hint="eastAsia"/>
              </w:rPr>
              <w:t>座）</w:t>
            </w:r>
          </w:p>
        </w:tc>
        <w:tc>
          <w:tcPr>
            <w:tcW w:w="1974" w:type="dxa"/>
            <w:shd w:val="clear" w:color="auto" w:fill="auto"/>
          </w:tcPr>
          <w:p w:rsidR="00FC7382" w:rsidRDefault="00FC7382"/>
          <w:p w:rsidR="00FC7382" w:rsidRDefault="00FC7382">
            <w:pPr>
              <w:rPr>
                <w:rFonts w:ascii="宋体" w:eastAsia="宋体" w:hAnsi="宋体" w:cs="宋体"/>
                <w:bCs/>
                <w:color w:val="000000"/>
                <w:sz w:val="24"/>
                <w:shd w:val="clear" w:color="auto" w:fill="FFFFFF"/>
              </w:rPr>
            </w:pPr>
          </w:p>
          <w:p w:rsidR="00FC7382" w:rsidRDefault="00FC7382">
            <w:pPr>
              <w:rPr>
                <w:rFonts w:ascii="宋体" w:eastAsia="宋体" w:hAnsi="宋体" w:cs="宋体"/>
                <w:bCs/>
                <w:color w:val="000000"/>
                <w:sz w:val="24"/>
                <w:shd w:val="clear" w:color="auto" w:fill="FFFFFF"/>
              </w:rPr>
            </w:pPr>
          </w:p>
          <w:p w:rsidR="00FC7382" w:rsidRDefault="00121B41">
            <w:r>
              <w:rPr>
                <w:rFonts w:ascii="宋体" w:eastAsia="宋体" w:hAnsi="宋体" w:cs="宋体" w:hint="eastAsia"/>
                <w:bCs/>
                <w:color w:val="000000"/>
                <w:sz w:val="24"/>
                <w:shd w:val="clear" w:color="auto" w:fill="FFFFFF"/>
              </w:rPr>
              <w:t>思贤斋</w:t>
            </w:r>
          </w:p>
        </w:tc>
        <w:tc>
          <w:tcPr>
            <w:tcW w:w="4575" w:type="dxa"/>
            <w:gridSpan w:val="4"/>
            <w:shd w:val="clear" w:color="auto" w:fill="auto"/>
          </w:tcPr>
          <w:p w:rsidR="00FC7382" w:rsidRDefault="00121B41">
            <w:r>
              <w:rPr>
                <w:rFonts w:ascii="宋体" w:eastAsia="宋体" w:hAnsi="宋体" w:cs="宋体" w:hint="eastAsia"/>
                <w:bCs/>
                <w:color w:val="000000"/>
                <w:szCs w:val="21"/>
                <w:shd w:val="clear" w:color="auto" w:fill="FFFFFF"/>
              </w:rPr>
              <w:t>见到有人在某一方面有超过自己的长处和优点，就虚心请教，认真学习，想办法赶上他，和他达到同一水平；见有人存在某种缺点或不足，就要冷静反省，看自己是不是也有他那样的缺点或不足。出处 《论语·里仁》：“子曰：‘见贤思齐焉，见不贤而内自省也。’”</w:t>
            </w:r>
          </w:p>
        </w:tc>
      </w:tr>
      <w:tr w:rsidR="00FC7382" w:rsidTr="00DB0812">
        <w:trPr>
          <w:trHeight w:val="630"/>
        </w:trPr>
        <w:tc>
          <w:tcPr>
            <w:tcW w:w="534" w:type="dxa"/>
            <w:shd w:val="clear" w:color="auto" w:fill="auto"/>
            <w:vAlign w:val="center"/>
          </w:tcPr>
          <w:p w:rsidR="00FC7382" w:rsidRDefault="00121B41">
            <w:pPr>
              <w:jc w:val="center"/>
            </w:pPr>
            <w:r>
              <w:rPr>
                <w:rFonts w:hint="eastAsia"/>
              </w:rPr>
              <w:t>15</w:t>
            </w:r>
          </w:p>
        </w:tc>
        <w:tc>
          <w:tcPr>
            <w:tcW w:w="1701" w:type="dxa"/>
            <w:shd w:val="clear" w:color="auto" w:fill="auto"/>
            <w:vAlign w:val="center"/>
          </w:tcPr>
          <w:p w:rsidR="00FC7382" w:rsidRDefault="00121B41">
            <w:pPr>
              <w:jc w:val="center"/>
            </w:pPr>
            <w:r>
              <w:rPr>
                <w:rFonts w:hint="eastAsia"/>
              </w:rPr>
              <w:t>北区学生活动中心</w:t>
            </w:r>
          </w:p>
        </w:tc>
        <w:tc>
          <w:tcPr>
            <w:tcW w:w="1974" w:type="dxa"/>
            <w:shd w:val="clear" w:color="auto" w:fill="auto"/>
          </w:tcPr>
          <w:p w:rsidR="00FC7382" w:rsidRDefault="00FC7382"/>
          <w:p w:rsidR="00FC7382" w:rsidRDefault="00FC7382"/>
          <w:p w:rsidR="00FC7382" w:rsidRDefault="00121B41">
            <w:r>
              <w:rPr>
                <w:rFonts w:hint="eastAsia"/>
              </w:rPr>
              <w:t>翔鸿活动中心</w:t>
            </w:r>
          </w:p>
        </w:tc>
        <w:tc>
          <w:tcPr>
            <w:tcW w:w="4575" w:type="dxa"/>
            <w:gridSpan w:val="4"/>
            <w:shd w:val="clear" w:color="auto" w:fill="auto"/>
          </w:tcPr>
          <w:p w:rsidR="00FC7382" w:rsidRDefault="00121B41">
            <w:r>
              <w:rPr>
                <w:rFonts w:hint="eastAsia"/>
              </w:rPr>
              <w:t>翔鸿：表面的意思就像飞翔的大雁，这里指学生在活动中心就像飞翔的大雁一样有远大的抱负和自由的空间。</w:t>
            </w:r>
          </w:p>
        </w:tc>
      </w:tr>
      <w:tr w:rsidR="00FC7382" w:rsidTr="00DB0812">
        <w:trPr>
          <w:trHeight w:val="510"/>
        </w:trPr>
        <w:tc>
          <w:tcPr>
            <w:tcW w:w="534" w:type="dxa"/>
            <w:shd w:val="clear" w:color="auto" w:fill="auto"/>
            <w:vAlign w:val="center"/>
          </w:tcPr>
          <w:p w:rsidR="00FC7382" w:rsidRDefault="00121B41">
            <w:pPr>
              <w:jc w:val="center"/>
            </w:pPr>
            <w:r>
              <w:rPr>
                <w:rFonts w:hint="eastAsia"/>
              </w:rPr>
              <w:t>16</w:t>
            </w:r>
          </w:p>
        </w:tc>
        <w:tc>
          <w:tcPr>
            <w:tcW w:w="1701" w:type="dxa"/>
            <w:shd w:val="clear" w:color="auto" w:fill="auto"/>
            <w:vAlign w:val="center"/>
          </w:tcPr>
          <w:p w:rsidR="00FC7382" w:rsidRDefault="00121B41">
            <w:pPr>
              <w:jc w:val="center"/>
            </w:pPr>
            <w:r>
              <w:rPr>
                <w:rFonts w:hint="eastAsia"/>
              </w:rPr>
              <w:t>北区食堂</w:t>
            </w:r>
          </w:p>
        </w:tc>
        <w:tc>
          <w:tcPr>
            <w:tcW w:w="1974" w:type="dxa"/>
            <w:shd w:val="clear" w:color="auto" w:fill="auto"/>
          </w:tcPr>
          <w:p w:rsidR="00FC7382" w:rsidRDefault="00FC7382"/>
          <w:p w:rsidR="00FC7382" w:rsidRDefault="00121B41">
            <w:r>
              <w:rPr>
                <w:rFonts w:hint="eastAsia"/>
              </w:rPr>
              <w:t>五味园</w:t>
            </w:r>
          </w:p>
        </w:tc>
        <w:tc>
          <w:tcPr>
            <w:tcW w:w="4575" w:type="dxa"/>
            <w:gridSpan w:val="4"/>
            <w:shd w:val="clear" w:color="auto" w:fill="auto"/>
          </w:tcPr>
          <w:p w:rsidR="00FC7382" w:rsidRDefault="00121B41">
            <w:r>
              <w:rPr>
                <w:rStyle w:val="a6"/>
                <w:rFonts w:ascii="宋体" w:eastAsia="宋体" w:hAnsi="宋体" w:cs="宋体" w:hint="eastAsia"/>
                <w:b w:val="0"/>
                <w:bCs/>
                <w:color w:val="000000"/>
                <w:szCs w:val="21"/>
                <w:shd w:val="clear" w:color="auto" w:fill="FFFFFF"/>
              </w:rPr>
              <w:t>酸甜苦辣寻五味，既是人生之味，又是饭堂的丰富菜味。</w:t>
            </w:r>
          </w:p>
        </w:tc>
      </w:tr>
      <w:tr w:rsidR="00FC7382" w:rsidTr="00DB0812">
        <w:trPr>
          <w:trHeight w:val="411"/>
        </w:trPr>
        <w:tc>
          <w:tcPr>
            <w:tcW w:w="534" w:type="dxa"/>
            <w:shd w:val="clear" w:color="auto" w:fill="auto"/>
            <w:vAlign w:val="center"/>
          </w:tcPr>
          <w:p w:rsidR="00FC7382" w:rsidRDefault="00121B41">
            <w:pPr>
              <w:jc w:val="center"/>
            </w:pPr>
            <w:r>
              <w:rPr>
                <w:rFonts w:hint="eastAsia"/>
              </w:rPr>
              <w:t>17</w:t>
            </w:r>
          </w:p>
        </w:tc>
        <w:tc>
          <w:tcPr>
            <w:tcW w:w="1701" w:type="dxa"/>
            <w:shd w:val="clear" w:color="auto" w:fill="auto"/>
            <w:vAlign w:val="center"/>
          </w:tcPr>
          <w:p w:rsidR="00FC7382" w:rsidRDefault="00121B41">
            <w:pPr>
              <w:jc w:val="center"/>
            </w:pPr>
            <w:r>
              <w:rPr>
                <w:rFonts w:hint="eastAsia"/>
              </w:rPr>
              <w:t>北区体育馆</w:t>
            </w:r>
          </w:p>
          <w:p w:rsidR="00FC7382" w:rsidRDefault="00FC7382">
            <w:pPr>
              <w:jc w:val="center"/>
            </w:pPr>
          </w:p>
        </w:tc>
        <w:tc>
          <w:tcPr>
            <w:tcW w:w="1974" w:type="dxa"/>
            <w:shd w:val="clear" w:color="auto" w:fill="auto"/>
          </w:tcPr>
          <w:p w:rsidR="00FC7382" w:rsidRDefault="00FC7382"/>
          <w:p w:rsidR="00FC7382" w:rsidRDefault="00121B41">
            <w:r>
              <w:rPr>
                <w:rFonts w:hint="eastAsia"/>
              </w:rPr>
              <w:t>腾越体育馆</w:t>
            </w:r>
          </w:p>
        </w:tc>
        <w:tc>
          <w:tcPr>
            <w:tcW w:w="4575" w:type="dxa"/>
            <w:gridSpan w:val="4"/>
            <w:shd w:val="clear" w:color="auto" w:fill="auto"/>
          </w:tcPr>
          <w:p w:rsidR="00FC7382" w:rsidRDefault="00121B41">
            <w:r>
              <w:rPr>
                <w:rFonts w:hint="eastAsia"/>
              </w:rPr>
              <w:t>腾越：就是腾飞、跨越的意思，符合体育馆的命名理念。</w:t>
            </w:r>
          </w:p>
        </w:tc>
      </w:tr>
      <w:tr w:rsidR="00FC7382" w:rsidTr="00DB0812">
        <w:trPr>
          <w:gridAfter w:val="1"/>
          <w:wAfter w:w="312" w:type="dxa"/>
          <w:trHeight w:val="641"/>
        </w:trPr>
        <w:tc>
          <w:tcPr>
            <w:tcW w:w="534" w:type="dxa"/>
            <w:shd w:val="clear" w:color="auto" w:fill="auto"/>
            <w:vAlign w:val="center"/>
          </w:tcPr>
          <w:p w:rsidR="00FC7382" w:rsidRDefault="00121B41">
            <w:pPr>
              <w:jc w:val="center"/>
            </w:pPr>
            <w:r>
              <w:rPr>
                <w:rFonts w:hint="eastAsia"/>
              </w:rPr>
              <w:t>18</w:t>
            </w:r>
          </w:p>
        </w:tc>
        <w:tc>
          <w:tcPr>
            <w:tcW w:w="1701" w:type="dxa"/>
            <w:shd w:val="clear" w:color="auto" w:fill="auto"/>
            <w:vAlign w:val="center"/>
          </w:tcPr>
          <w:p w:rsidR="00FC7382" w:rsidRDefault="00121B41">
            <w:pPr>
              <w:jc w:val="left"/>
            </w:pPr>
            <w:r>
              <w:rPr>
                <w:rFonts w:hint="eastAsia"/>
              </w:rPr>
              <w:t>南区学生宿舍楼群（</w:t>
            </w:r>
            <w:r>
              <w:rPr>
                <w:rFonts w:hint="eastAsia"/>
              </w:rPr>
              <w:t>6</w:t>
            </w:r>
            <w:r>
              <w:rPr>
                <w:rFonts w:hint="eastAsia"/>
              </w:rPr>
              <w:t>栋）</w:t>
            </w:r>
          </w:p>
        </w:tc>
        <w:tc>
          <w:tcPr>
            <w:tcW w:w="2126" w:type="dxa"/>
            <w:gridSpan w:val="2"/>
            <w:shd w:val="clear" w:color="auto" w:fill="auto"/>
          </w:tcPr>
          <w:p w:rsidR="00FC7382" w:rsidRDefault="00FC7382"/>
          <w:p w:rsidR="00FC7382" w:rsidRDefault="00121B41">
            <w:r>
              <w:rPr>
                <w:rFonts w:hint="eastAsia"/>
              </w:rPr>
              <w:t>阳光雅苑</w:t>
            </w:r>
          </w:p>
        </w:tc>
        <w:tc>
          <w:tcPr>
            <w:tcW w:w="4111" w:type="dxa"/>
            <w:gridSpan w:val="2"/>
            <w:shd w:val="clear" w:color="auto" w:fill="auto"/>
          </w:tcPr>
          <w:p w:rsidR="00FC7382" w:rsidRDefault="00121B41">
            <w:r>
              <w:rPr>
                <w:rFonts w:hint="eastAsia"/>
              </w:rPr>
              <w:t>阳光：指光明；雅苑：指文雅的宿舍。名气大气，风雅，印象深刻。</w:t>
            </w:r>
          </w:p>
        </w:tc>
      </w:tr>
      <w:tr w:rsidR="00FC7382" w:rsidTr="00DB0812">
        <w:trPr>
          <w:gridAfter w:val="1"/>
          <w:wAfter w:w="312" w:type="dxa"/>
          <w:trHeight w:val="773"/>
        </w:trPr>
        <w:tc>
          <w:tcPr>
            <w:tcW w:w="534" w:type="dxa"/>
            <w:shd w:val="clear" w:color="auto" w:fill="auto"/>
            <w:vAlign w:val="center"/>
          </w:tcPr>
          <w:p w:rsidR="00FC7382" w:rsidRDefault="00121B41">
            <w:pPr>
              <w:jc w:val="center"/>
            </w:pPr>
            <w:r>
              <w:rPr>
                <w:rFonts w:hint="eastAsia"/>
              </w:rPr>
              <w:t>19</w:t>
            </w:r>
          </w:p>
        </w:tc>
        <w:tc>
          <w:tcPr>
            <w:tcW w:w="1701" w:type="dxa"/>
            <w:shd w:val="clear" w:color="auto" w:fill="auto"/>
            <w:vAlign w:val="center"/>
          </w:tcPr>
          <w:p w:rsidR="00FC7382" w:rsidRDefault="00121B41">
            <w:pPr>
              <w:jc w:val="center"/>
            </w:pPr>
            <w:r>
              <w:rPr>
                <w:rFonts w:hint="eastAsia"/>
              </w:rPr>
              <w:t>南区食堂</w:t>
            </w:r>
          </w:p>
        </w:tc>
        <w:tc>
          <w:tcPr>
            <w:tcW w:w="2126" w:type="dxa"/>
            <w:gridSpan w:val="2"/>
            <w:shd w:val="clear" w:color="auto" w:fill="auto"/>
          </w:tcPr>
          <w:p w:rsidR="00FC7382" w:rsidRDefault="00FC7382"/>
          <w:p w:rsidR="00FC7382" w:rsidRDefault="00121B41">
            <w:r>
              <w:rPr>
                <w:rFonts w:hint="eastAsia"/>
              </w:rPr>
              <w:t>百谷园</w:t>
            </w:r>
          </w:p>
        </w:tc>
        <w:tc>
          <w:tcPr>
            <w:tcW w:w="4111" w:type="dxa"/>
            <w:gridSpan w:val="2"/>
            <w:shd w:val="clear" w:color="auto" w:fill="auto"/>
          </w:tcPr>
          <w:p w:rsidR="00FC7382" w:rsidRDefault="00121B41">
            <w:r>
              <w:rPr>
                <w:rFonts w:ascii="宋体" w:eastAsia="宋体" w:hAnsi="宋体" w:cs="宋体" w:hint="eastAsia"/>
                <w:bCs/>
                <w:color w:val="000000"/>
                <w:szCs w:val="21"/>
                <w:shd w:val="clear" w:color="auto" w:fill="FFFFFF"/>
              </w:rPr>
              <w:t>百谷即粮食，民以食为天，身体是革命的本钱，百谷为我们提供能量，保证我们能健康，学习也会得到提高。</w:t>
            </w:r>
          </w:p>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20</w:t>
            </w:r>
          </w:p>
        </w:tc>
        <w:tc>
          <w:tcPr>
            <w:tcW w:w="1701" w:type="dxa"/>
            <w:shd w:val="clear" w:color="auto" w:fill="auto"/>
            <w:vAlign w:val="center"/>
          </w:tcPr>
          <w:p w:rsidR="00FC7382" w:rsidRDefault="00121B41">
            <w:pPr>
              <w:jc w:val="center"/>
            </w:pPr>
            <w:r>
              <w:rPr>
                <w:rFonts w:hint="eastAsia"/>
              </w:rPr>
              <w:t>南区</w:t>
            </w:r>
            <w:r>
              <w:rPr>
                <w:rFonts w:hint="eastAsia"/>
              </w:rPr>
              <w:t>5</w:t>
            </w:r>
            <w:r>
              <w:rPr>
                <w:rFonts w:hint="eastAsia"/>
              </w:rPr>
              <w:t>号学院楼</w:t>
            </w:r>
          </w:p>
        </w:tc>
        <w:tc>
          <w:tcPr>
            <w:tcW w:w="2126" w:type="dxa"/>
            <w:gridSpan w:val="2"/>
            <w:shd w:val="clear" w:color="auto" w:fill="auto"/>
          </w:tcPr>
          <w:p w:rsidR="00FC7382" w:rsidRDefault="00FC7382"/>
          <w:p w:rsidR="00FC7382" w:rsidRDefault="00121B41">
            <w:r>
              <w:rPr>
                <w:rFonts w:hint="eastAsia"/>
              </w:rPr>
              <w:t>明志楼</w:t>
            </w:r>
          </w:p>
        </w:tc>
        <w:tc>
          <w:tcPr>
            <w:tcW w:w="4111" w:type="dxa"/>
            <w:gridSpan w:val="2"/>
            <w:shd w:val="clear" w:color="auto" w:fill="auto"/>
          </w:tcPr>
          <w:p w:rsidR="00FC7382" w:rsidRDefault="00121B41">
            <w:r>
              <w:rPr>
                <w:rFonts w:ascii="宋体" w:eastAsia="宋体" w:hAnsi="宋体" w:cs="宋体" w:hint="eastAsia"/>
                <w:szCs w:val="21"/>
                <w:shd w:val="clear" w:color="auto" w:fill="FFFFFF"/>
              </w:rPr>
              <w:t>明 : 明亮,与“暗”相对:明亮。明媚。明净。明鉴(a.明镜;b.指可为借鉴的明显的前例;c. 详细 志 : 志 zhì意向:志愿。志气。志趣(志向和兴趣)。意思是有志气。</w:t>
            </w:r>
          </w:p>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21</w:t>
            </w:r>
          </w:p>
        </w:tc>
        <w:tc>
          <w:tcPr>
            <w:tcW w:w="1701" w:type="dxa"/>
            <w:shd w:val="clear" w:color="auto" w:fill="auto"/>
            <w:vAlign w:val="center"/>
          </w:tcPr>
          <w:p w:rsidR="00FC7382" w:rsidRDefault="00121B41">
            <w:pPr>
              <w:jc w:val="center"/>
            </w:pPr>
            <w:r>
              <w:rPr>
                <w:rFonts w:hint="eastAsia"/>
              </w:rPr>
              <w:t>南区</w:t>
            </w:r>
            <w:r>
              <w:rPr>
                <w:rFonts w:hint="eastAsia"/>
              </w:rPr>
              <w:t>6</w:t>
            </w:r>
            <w:r>
              <w:rPr>
                <w:rFonts w:hint="eastAsia"/>
              </w:rPr>
              <w:t>号学院楼</w:t>
            </w:r>
          </w:p>
        </w:tc>
        <w:tc>
          <w:tcPr>
            <w:tcW w:w="2126" w:type="dxa"/>
            <w:gridSpan w:val="2"/>
            <w:shd w:val="clear" w:color="auto" w:fill="auto"/>
          </w:tcPr>
          <w:p w:rsidR="00FC7382" w:rsidRDefault="00FC7382"/>
          <w:p w:rsidR="00FC7382" w:rsidRDefault="00FC7382"/>
          <w:p w:rsidR="00FC7382" w:rsidRDefault="00FC7382"/>
          <w:p w:rsidR="00FC7382" w:rsidRDefault="00121B41">
            <w:r>
              <w:rPr>
                <w:rFonts w:hint="eastAsia"/>
              </w:rPr>
              <w:t>鲲鹏楼</w:t>
            </w:r>
          </w:p>
        </w:tc>
        <w:tc>
          <w:tcPr>
            <w:tcW w:w="4111" w:type="dxa"/>
            <w:gridSpan w:val="2"/>
            <w:shd w:val="clear" w:color="auto" w:fill="auto"/>
          </w:tcPr>
          <w:p w:rsidR="00FC7382" w:rsidRDefault="00121B41">
            <w:r>
              <w:rPr>
                <w:rFonts w:ascii="宋体" w:eastAsia="宋体" w:hAnsi="宋体" w:cs="宋体" w:hint="eastAsia"/>
                <w:szCs w:val="21"/>
                <w:shd w:val="clear" w:color="auto" w:fill="FFFFFF"/>
              </w:rPr>
              <w:t>鲲鹏来自庄子的《</w:t>
            </w:r>
            <w:hyperlink r:id="rId10" w:tgtFrame="http://wenda.so.com/q/_blank" w:history="1">
              <w:r>
                <w:rPr>
                  <w:rStyle w:val="a8"/>
                  <w:rFonts w:ascii="宋体" w:eastAsia="宋体" w:hAnsi="宋体" w:cs="宋体" w:hint="eastAsia"/>
                  <w:color w:val="auto"/>
                  <w:szCs w:val="21"/>
                  <w:u w:val="none"/>
                  <w:shd w:val="clear" w:color="auto" w:fill="FFFFFF"/>
                </w:rPr>
                <w:t>逍遥游</w:t>
              </w:r>
            </w:hyperlink>
            <w:r>
              <w:rPr>
                <w:rFonts w:ascii="宋体" w:eastAsia="宋体" w:hAnsi="宋体" w:cs="宋体" w:hint="eastAsia"/>
                <w:szCs w:val="21"/>
                <w:shd w:val="clear" w:color="auto" w:fill="FFFFFF"/>
              </w:rPr>
              <w:t>》中记有“</w:t>
            </w:r>
            <w:hyperlink r:id="rId11" w:tgtFrame="http://wenda.so.com/q/_blank" w:history="1">
              <w:r>
                <w:rPr>
                  <w:rStyle w:val="a8"/>
                  <w:rFonts w:ascii="宋体" w:eastAsia="宋体" w:hAnsi="宋体" w:cs="宋体" w:hint="eastAsia"/>
                  <w:color w:val="auto"/>
                  <w:szCs w:val="21"/>
                  <w:u w:val="none"/>
                  <w:shd w:val="clear" w:color="auto" w:fill="FFFFFF"/>
                </w:rPr>
                <w:t>北冥有鱼，其名曰鲲</w:t>
              </w:r>
            </w:hyperlink>
            <w:r>
              <w:rPr>
                <w:rFonts w:ascii="宋体" w:eastAsia="宋体" w:hAnsi="宋体" w:cs="宋体" w:hint="eastAsia"/>
                <w:szCs w:val="21"/>
                <w:shd w:val="clear" w:color="auto" w:fill="FFFFFF"/>
              </w:rPr>
              <w:t>，鲲之大，不知其几千里也；化而为鸟，其名为鹏，鹏之背，不知其几千里也，怒而飞，</w:t>
            </w:r>
            <w:hyperlink r:id="rId12" w:tgtFrame="http://wenda.so.com/q/_blank" w:history="1">
              <w:r>
                <w:rPr>
                  <w:rStyle w:val="a8"/>
                  <w:rFonts w:ascii="宋体" w:eastAsia="宋体" w:hAnsi="宋体" w:cs="宋体" w:hint="eastAsia"/>
                  <w:color w:val="auto"/>
                  <w:szCs w:val="21"/>
                  <w:u w:val="none"/>
                  <w:shd w:val="clear" w:color="auto" w:fill="FFFFFF"/>
                </w:rPr>
                <w:t>其翼若垂天之云</w:t>
              </w:r>
            </w:hyperlink>
            <w:r>
              <w:rPr>
                <w:rFonts w:ascii="宋体" w:eastAsia="宋体" w:hAnsi="宋体" w:cs="宋体" w:hint="eastAsia"/>
                <w:szCs w:val="21"/>
                <w:shd w:val="clear" w:color="auto" w:fill="FFFFFF"/>
              </w:rPr>
              <w:t>。”这鲲鹏精于变化，通灵万物，助天 帝澄清玉宇，受敕封为九天鲲鹏。这里指远大的志向。</w:t>
            </w:r>
          </w:p>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22</w:t>
            </w:r>
          </w:p>
        </w:tc>
        <w:tc>
          <w:tcPr>
            <w:tcW w:w="1701" w:type="dxa"/>
            <w:shd w:val="clear" w:color="auto" w:fill="auto"/>
            <w:vAlign w:val="center"/>
          </w:tcPr>
          <w:p w:rsidR="00FC7382" w:rsidRDefault="00121B41">
            <w:pPr>
              <w:jc w:val="center"/>
            </w:pPr>
            <w:r>
              <w:rPr>
                <w:rFonts w:hint="eastAsia"/>
              </w:rPr>
              <w:t>南区解剖楼</w:t>
            </w:r>
          </w:p>
        </w:tc>
        <w:tc>
          <w:tcPr>
            <w:tcW w:w="2126" w:type="dxa"/>
            <w:gridSpan w:val="2"/>
            <w:shd w:val="clear" w:color="auto" w:fill="auto"/>
          </w:tcPr>
          <w:p w:rsidR="00FC7382" w:rsidRDefault="00FC7382"/>
          <w:p w:rsidR="00FC7382" w:rsidRDefault="00121B41">
            <w:r>
              <w:rPr>
                <w:rFonts w:hint="eastAsia"/>
              </w:rPr>
              <w:t>格物楼</w:t>
            </w:r>
          </w:p>
        </w:tc>
        <w:tc>
          <w:tcPr>
            <w:tcW w:w="4111" w:type="dxa"/>
            <w:gridSpan w:val="2"/>
            <w:shd w:val="clear" w:color="auto" w:fill="auto"/>
          </w:tcPr>
          <w:p w:rsidR="00FC7382" w:rsidRDefault="00121B41">
            <w:pPr>
              <w:rPr>
                <w:rFonts w:ascii="宋体" w:eastAsia="宋体" w:hAnsi="宋体" w:cs="宋体"/>
                <w:szCs w:val="21"/>
              </w:rPr>
            </w:pPr>
            <w:r>
              <w:rPr>
                <w:rStyle w:val="a7"/>
                <w:rFonts w:ascii="宋体" w:eastAsia="宋体" w:hAnsi="宋体" w:cs="宋体" w:hint="eastAsia"/>
                <w:i w:val="0"/>
                <w:szCs w:val="21"/>
                <w:shd w:val="clear" w:color="auto" w:fill="FFFFFF"/>
              </w:rPr>
              <w:t>格物</w:t>
            </w:r>
            <w:r>
              <w:rPr>
                <w:rFonts w:ascii="宋体" w:eastAsia="宋体" w:hAnsi="宋体" w:cs="宋体" w:hint="eastAsia"/>
                <w:szCs w:val="21"/>
                <w:shd w:val="clear" w:color="auto" w:fill="FFFFFF"/>
              </w:rPr>
              <w:t>，意为探究事物的道理纠正人的行为，"格"在此有"穷究"之意。《礼记·大学》:"致知在</w:t>
            </w:r>
            <w:r>
              <w:rPr>
                <w:rStyle w:val="a7"/>
                <w:rFonts w:ascii="宋体" w:eastAsia="宋体" w:hAnsi="宋体" w:cs="宋体" w:hint="eastAsia"/>
                <w:i w:val="0"/>
                <w:szCs w:val="21"/>
                <w:shd w:val="clear" w:color="auto" w:fill="FFFFFF"/>
              </w:rPr>
              <w:t>格物</w:t>
            </w:r>
            <w:r>
              <w:rPr>
                <w:rFonts w:ascii="宋体" w:eastAsia="宋体" w:hAnsi="宋体" w:cs="宋体" w:hint="eastAsia"/>
                <w:szCs w:val="21"/>
                <w:shd w:val="clear" w:color="auto" w:fill="FFFFFF"/>
              </w:rPr>
              <w:t>，物格而后知至。符合解剖的命名理念。</w:t>
            </w:r>
          </w:p>
          <w:p w:rsidR="00FC7382" w:rsidRDefault="00FC7382"/>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23</w:t>
            </w:r>
          </w:p>
        </w:tc>
        <w:tc>
          <w:tcPr>
            <w:tcW w:w="1701" w:type="dxa"/>
            <w:shd w:val="clear" w:color="auto" w:fill="auto"/>
            <w:vAlign w:val="center"/>
          </w:tcPr>
          <w:p w:rsidR="00FC7382" w:rsidRDefault="00121B41">
            <w:pPr>
              <w:jc w:val="center"/>
            </w:pPr>
            <w:r>
              <w:rPr>
                <w:rFonts w:hint="eastAsia"/>
              </w:rPr>
              <w:t>南区校医院</w:t>
            </w:r>
          </w:p>
        </w:tc>
        <w:tc>
          <w:tcPr>
            <w:tcW w:w="2126" w:type="dxa"/>
            <w:gridSpan w:val="2"/>
            <w:shd w:val="clear" w:color="auto" w:fill="auto"/>
          </w:tcPr>
          <w:p w:rsidR="00FC7382" w:rsidRDefault="00FC7382"/>
          <w:p w:rsidR="00FC7382" w:rsidRDefault="00121B41">
            <w:r>
              <w:rPr>
                <w:rFonts w:hint="eastAsia"/>
              </w:rPr>
              <w:t>济世医院</w:t>
            </w:r>
          </w:p>
        </w:tc>
        <w:tc>
          <w:tcPr>
            <w:tcW w:w="4111" w:type="dxa"/>
            <w:gridSpan w:val="2"/>
            <w:shd w:val="clear" w:color="auto" w:fill="auto"/>
          </w:tcPr>
          <w:p w:rsidR="00FC7382" w:rsidRDefault="00121B41">
            <w:r>
              <w:rPr>
                <w:rFonts w:ascii="宋体" w:eastAsia="宋体" w:hAnsi="宋体" w:cs="宋体" w:hint="eastAsia"/>
                <w:szCs w:val="21"/>
                <w:shd w:val="clear" w:color="auto" w:fill="FFFFFF"/>
              </w:rPr>
              <w:t>和医生的</w:t>
            </w:r>
            <w:hyperlink r:id="rId13" w:tgtFrame="http://wenda.so.com/q/_blank" w:history="1">
              <w:r>
                <w:rPr>
                  <w:rStyle w:val="a8"/>
                  <w:rFonts w:ascii="宋体" w:eastAsia="宋体" w:hAnsi="宋体" w:cs="宋体" w:hint="eastAsia"/>
                  <w:color w:val="auto"/>
                  <w:szCs w:val="21"/>
                  <w:u w:val="none"/>
                  <w:shd w:val="clear" w:color="auto" w:fill="FFFFFF"/>
                </w:rPr>
                <w:t>职业素养</w:t>
              </w:r>
            </w:hyperlink>
            <w:r>
              <w:rPr>
                <w:rFonts w:ascii="宋体" w:eastAsia="宋体" w:hAnsi="宋体" w:cs="宋体" w:hint="eastAsia"/>
                <w:szCs w:val="21"/>
                <w:shd w:val="clear" w:color="auto" w:fill="FFFFFF"/>
              </w:rPr>
              <w:t>有所联系：如，悬壶济世，悬壶济世为古代颂誉医者救人于病痛之说。 医者仁心，以医技</w:t>
            </w:r>
            <w:hyperlink r:id="rId14" w:tgtFrame="http://wenda.so.com/q/_blank" w:history="1">
              <w:r>
                <w:rPr>
                  <w:rStyle w:val="a8"/>
                  <w:rFonts w:ascii="宋体" w:eastAsia="宋体" w:hAnsi="宋体" w:cs="宋体" w:hint="eastAsia"/>
                  <w:color w:val="auto"/>
                  <w:szCs w:val="21"/>
                  <w:u w:val="none"/>
                  <w:shd w:val="clear" w:color="auto" w:fill="FFFFFF"/>
                </w:rPr>
                <w:t>普济众生</w:t>
              </w:r>
            </w:hyperlink>
            <w:r>
              <w:rPr>
                <w:rFonts w:ascii="宋体" w:eastAsia="宋体" w:hAnsi="宋体" w:cs="宋体" w:hint="eastAsia"/>
                <w:szCs w:val="21"/>
                <w:shd w:val="clear" w:color="auto" w:fill="FFFFFF"/>
              </w:rPr>
              <w:t>，世人称之，便有悬壶济世之说。其典概源于此。济世医院代表了学院医院的办院宗旨。</w:t>
            </w:r>
          </w:p>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lastRenderedPageBreak/>
              <w:t>24</w:t>
            </w:r>
          </w:p>
        </w:tc>
        <w:tc>
          <w:tcPr>
            <w:tcW w:w="1701" w:type="dxa"/>
            <w:shd w:val="clear" w:color="auto" w:fill="auto"/>
            <w:vAlign w:val="center"/>
          </w:tcPr>
          <w:p w:rsidR="00FC7382" w:rsidRDefault="00121B41">
            <w:pPr>
              <w:jc w:val="center"/>
            </w:pPr>
            <w:r>
              <w:rPr>
                <w:rFonts w:hint="eastAsia"/>
              </w:rPr>
              <w:t>南区公共教学楼</w:t>
            </w:r>
          </w:p>
        </w:tc>
        <w:tc>
          <w:tcPr>
            <w:tcW w:w="2126" w:type="dxa"/>
            <w:gridSpan w:val="2"/>
            <w:shd w:val="clear" w:color="auto" w:fill="auto"/>
          </w:tcPr>
          <w:p w:rsidR="00FC7382" w:rsidRDefault="00FC7382"/>
          <w:p w:rsidR="00FC7382" w:rsidRDefault="00121B41">
            <w:r>
              <w:rPr>
                <w:rFonts w:hint="eastAsia"/>
              </w:rPr>
              <w:t>达真楼</w:t>
            </w:r>
          </w:p>
        </w:tc>
        <w:tc>
          <w:tcPr>
            <w:tcW w:w="4111" w:type="dxa"/>
            <w:gridSpan w:val="2"/>
            <w:shd w:val="clear" w:color="auto" w:fill="auto"/>
          </w:tcPr>
          <w:p w:rsidR="00FC7382" w:rsidRDefault="00121B41">
            <w:r>
              <w:rPr>
                <w:rFonts w:hint="eastAsia"/>
              </w:rPr>
              <w:t>达真：达到最真实的意思，教学来不得半点虚假，需要真才实学。达真诠释了教学认真的意愿。</w:t>
            </w:r>
          </w:p>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25</w:t>
            </w:r>
          </w:p>
        </w:tc>
        <w:tc>
          <w:tcPr>
            <w:tcW w:w="1701" w:type="dxa"/>
            <w:shd w:val="clear" w:color="auto" w:fill="auto"/>
            <w:vAlign w:val="center"/>
          </w:tcPr>
          <w:p w:rsidR="00FC7382" w:rsidRDefault="00121B41">
            <w:pPr>
              <w:jc w:val="center"/>
            </w:pPr>
            <w:r>
              <w:rPr>
                <w:rFonts w:hint="eastAsia"/>
              </w:rPr>
              <w:t>1</w:t>
            </w:r>
            <w:r>
              <w:rPr>
                <w:rFonts w:hint="eastAsia"/>
              </w:rPr>
              <w:t>号主干路</w:t>
            </w:r>
          </w:p>
        </w:tc>
        <w:tc>
          <w:tcPr>
            <w:tcW w:w="2126" w:type="dxa"/>
            <w:gridSpan w:val="2"/>
            <w:shd w:val="clear" w:color="auto" w:fill="auto"/>
          </w:tcPr>
          <w:p w:rsidR="00FC7382" w:rsidRDefault="00121B41">
            <w:r>
              <w:rPr>
                <w:rFonts w:hint="eastAsia"/>
              </w:rPr>
              <w:t>振兴路</w:t>
            </w:r>
          </w:p>
        </w:tc>
        <w:tc>
          <w:tcPr>
            <w:tcW w:w="4111" w:type="dxa"/>
            <w:gridSpan w:val="2"/>
            <w:shd w:val="clear" w:color="auto" w:fill="auto"/>
          </w:tcPr>
          <w:p w:rsidR="00FC7382" w:rsidRDefault="00FC7382"/>
          <w:p w:rsidR="00FC7382" w:rsidRDefault="00121B41">
            <w:r>
              <w:rPr>
                <w:rFonts w:hint="eastAsia"/>
              </w:rPr>
              <w:t>振兴：发展使之兴盛的意思。这里指振兴佛山科技学院的意思</w:t>
            </w:r>
          </w:p>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26</w:t>
            </w:r>
          </w:p>
        </w:tc>
        <w:tc>
          <w:tcPr>
            <w:tcW w:w="1701" w:type="dxa"/>
            <w:shd w:val="clear" w:color="auto" w:fill="auto"/>
            <w:vAlign w:val="center"/>
          </w:tcPr>
          <w:p w:rsidR="00FC7382" w:rsidRDefault="00121B41">
            <w:pPr>
              <w:jc w:val="center"/>
            </w:pPr>
            <w:r>
              <w:rPr>
                <w:rFonts w:hint="eastAsia"/>
              </w:rPr>
              <w:t>2</w:t>
            </w:r>
            <w:r>
              <w:rPr>
                <w:rFonts w:hint="eastAsia"/>
              </w:rPr>
              <w:t>号路</w:t>
            </w:r>
          </w:p>
        </w:tc>
        <w:tc>
          <w:tcPr>
            <w:tcW w:w="2126" w:type="dxa"/>
            <w:gridSpan w:val="2"/>
            <w:shd w:val="clear" w:color="auto" w:fill="auto"/>
          </w:tcPr>
          <w:p w:rsidR="00FC7382" w:rsidRDefault="00121B41">
            <w:r>
              <w:rPr>
                <w:rFonts w:hint="eastAsia"/>
              </w:rPr>
              <w:t>信义路</w:t>
            </w:r>
          </w:p>
        </w:tc>
        <w:tc>
          <w:tcPr>
            <w:tcW w:w="4111" w:type="dxa"/>
            <w:gridSpan w:val="2"/>
            <w:shd w:val="clear" w:color="auto" w:fill="auto"/>
          </w:tcPr>
          <w:p w:rsidR="00FC7382" w:rsidRDefault="00FC7382"/>
          <w:p w:rsidR="00FC7382" w:rsidRDefault="00121B41">
            <w:r>
              <w:rPr>
                <w:rFonts w:hint="eastAsia"/>
              </w:rPr>
              <w:t>诚信和道义的意思，这是从人的德操方面来阐述的。</w:t>
            </w:r>
          </w:p>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27</w:t>
            </w:r>
          </w:p>
        </w:tc>
        <w:tc>
          <w:tcPr>
            <w:tcW w:w="1701" w:type="dxa"/>
            <w:shd w:val="clear" w:color="auto" w:fill="auto"/>
            <w:vAlign w:val="center"/>
          </w:tcPr>
          <w:p w:rsidR="00FC7382" w:rsidRDefault="00121B41">
            <w:pPr>
              <w:jc w:val="center"/>
            </w:pPr>
            <w:r>
              <w:rPr>
                <w:rFonts w:hint="eastAsia"/>
              </w:rPr>
              <w:t>3</w:t>
            </w:r>
            <w:r>
              <w:rPr>
                <w:rFonts w:hint="eastAsia"/>
              </w:rPr>
              <w:t>号路</w:t>
            </w:r>
          </w:p>
        </w:tc>
        <w:tc>
          <w:tcPr>
            <w:tcW w:w="2126" w:type="dxa"/>
            <w:gridSpan w:val="2"/>
            <w:shd w:val="clear" w:color="auto" w:fill="auto"/>
          </w:tcPr>
          <w:p w:rsidR="00FC7382" w:rsidRDefault="00121B41">
            <w:r>
              <w:rPr>
                <w:rFonts w:hint="eastAsia"/>
              </w:rPr>
              <w:t>文德路</w:t>
            </w:r>
          </w:p>
        </w:tc>
        <w:tc>
          <w:tcPr>
            <w:tcW w:w="4111" w:type="dxa"/>
            <w:gridSpan w:val="2"/>
            <w:shd w:val="clear" w:color="auto" w:fill="auto"/>
          </w:tcPr>
          <w:p w:rsidR="00FC7382" w:rsidRDefault="00FC7382"/>
          <w:p w:rsidR="00FC7382" w:rsidRDefault="00121B41">
            <w:r>
              <w:rPr>
                <w:rFonts w:hint="eastAsia"/>
              </w:rPr>
              <w:t>文化与道德相结合的意思，既有文化又有道德的路。</w:t>
            </w:r>
          </w:p>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28</w:t>
            </w:r>
          </w:p>
        </w:tc>
        <w:tc>
          <w:tcPr>
            <w:tcW w:w="1701" w:type="dxa"/>
            <w:shd w:val="clear" w:color="auto" w:fill="auto"/>
            <w:vAlign w:val="center"/>
          </w:tcPr>
          <w:p w:rsidR="00FC7382" w:rsidRDefault="00121B41">
            <w:pPr>
              <w:jc w:val="center"/>
            </w:pPr>
            <w:r>
              <w:rPr>
                <w:rFonts w:hint="eastAsia"/>
              </w:rPr>
              <w:t>4</w:t>
            </w:r>
            <w:r>
              <w:rPr>
                <w:rFonts w:hint="eastAsia"/>
              </w:rPr>
              <w:t>号路</w:t>
            </w:r>
          </w:p>
        </w:tc>
        <w:tc>
          <w:tcPr>
            <w:tcW w:w="2126" w:type="dxa"/>
            <w:gridSpan w:val="2"/>
            <w:shd w:val="clear" w:color="auto" w:fill="auto"/>
          </w:tcPr>
          <w:p w:rsidR="00FC7382" w:rsidRDefault="00121B41">
            <w:r>
              <w:rPr>
                <w:rFonts w:hint="eastAsia"/>
              </w:rPr>
              <w:t>清晖路</w:t>
            </w:r>
          </w:p>
        </w:tc>
        <w:tc>
          <w:tcPr>
            <w:tcW w:w="4111" w:type="dxa"/>
            <w:gridSpan w:val="2"/>
            <w:shd w:val="clear" w:color="auto" w:fill="auto"/>
          </w:tcPr>
          <w:p w:rsidR="00FC7382" w:rsidRDefault="00121B41">
            <w:r>
              <w:rPr>
                <w:rFonts w:hint="eastAsia"/>
              </w:rPr>
              <w:t>就是光明的道路，早晨的光辉洒在大路上，一片灿烂，寓意光明。</w:t>
            </w:r>
          </w:p>
          <w:p w:rsidR="00FC7382" w:rsidRDefault="00FC7382"/>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29</w:t>
            </w:r>
          </w:p>
        </w:tc>
        <w:tc>
          <w:tcPr>
            <w:tcW w:w="1701" w:type="dxa"/>
            <w:shd w:val="clear" w:color="auto" w:fill="auto"/>
            <w:vAlign w:val="center"/>
          </w:tcPr>
          <w:p w:rsidR="00FC7382" w:rsidRDefault="00121B41">
            <w:pPr>
              <w:jc w:val="center"/>
            </w:pPr>
            <w:r>
              <w:rPr>
                <w:rFonts w:hint="eastAsia"/>
              </w:rPr>
              <w:t>5</w:t>
            </w:r>
            <w:r>
              <w:rPr>
                <w:rFonts w:hint="eastAsia"/>
              </w:rPr>
              <w:t>号路</w:t>
            </w:r>
          </w:p>
        </w:tc>
        <w:tc>
          <w:tcPr>
            <w:tcW w:w="2126" w:type="dxa"/>
            <w:gridSpan w:val="2"/>
            <w:shd w:val="clear" w:color="auto" w:fill="auto"/>
          </w:tcPr>
          <w:p w:rsidR="00FC7382" w:rsidRDefault="00121B41">
            <w:r>
              <w:rPr>
                <w:rFonts w:hint="eastAsia"/>
              </w:rPr>
              <w:t>仁怀路</w:t>
            </w:r>
          </w:p>
        </w:tc>
        <w:tc>
          <w:tcPr>
            <w:tcW w:w="4111" w:type="dxa"/>
            <w:gridSpan w:val="2"/>
            <w:shd w:val="clear" w:color="auto" w:fill="auto"/>
          </w:tcPr>
          <w:p w:rsidR="00FC7382" w:rsidRDefault="00FC7382"/>
          <w:p w:rsidR="00FC7382" w:rsidRDefault="00121B41">
            <w:r>
              <w:rPr>
                <w:rFonts w:ascii="宋体" w:eastAsia="宋体" w:hAnsi="宋体" w:cs="宋体" w:hint="eastAsia"/>
                <w:szCs w:val="21"/>
              </w:rPr>
              <w:t>仁义之德，语出</w:t>
            </w:r>
            <w:r>
              <w:rPr>
                <w:rFonts w:ascii="宋体" w:eastAsia="宋体" w:hAnsi="宋体" w:cs="宋体" w:hint="eastAsia"/>
                <w:color w:val="000000"/>
                <w:szCs w:val="21"/>
                <w:shd w:val="clear" w:color="auto" w:fill="FFFFFF"/>
              </w:rPr>
              <w:t>汉·刘向《说苑·辨物》：“故麒麟麕首牛尾，圆顶一角，含仁怀义。”</w:t>
            </w:r>
          </w:p>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30</w:t>
            </w:r>
          </w:p>
        </w:tc>
        <w:tc>
          <w:tcPr>
            <w:tcW w:w="1701" w:type="dxa"/>
            <w:shd w:val="clear" w:color="auto" w:fill="auto"/>
            <w:vAlign w:val="center"/>
          </w:tcPr>
          <w:p w:rsidR="00FC7382" w:rsidRDefault="00121B41">
            <w:pPr>
              <w:jc w:val="center"/>
            </w:pPr>
            <w:r>
              <w:rPr>
                <w:rFonts w:hint="eastAsia"/>
              </w:rPr>
              <w:t>6</w:t>
            </w:r>
            <w:r>
              <w:rPr>
                <w:rFonts w:hint="eastAsia"/>
              </w:rPr>
              <w:t>号路</w:t>
            </w:r>
          </w:p>
        </w:tc>
        <w:tc>
          <w:tcPr>
            <w:tcW w:w="2126" w:type="dxa"/>
            <w:gridSpan w:val="2"/>
            <w:shd w:val="clear" w:color="auto" w:fill="auto"/>
          </w:tcPr>
          <w:p w:rsidR="00FC7382" w:rsidRDefault="00121B41">
            <w:r>
              <w:rPr>
                <w:rFonts w:hint="eastAsia"/>
              </w:rPr>
              <w:t>祥和路</w:t>
            </w:r>
          </w:p>
        </w:tc>
        <w:tc>
          <w:tcPr>
            <w:tcW w:w="4111" w:type="dxa"/>
            <w:gridSpan w:val="2"/>
            <w:shd w:val="clear" w:color="auto" w:fill="auto"/>
          </w:tcPr>
          <w:p w:rsidR="00FC7382" w:rsidRDefault="00FC7382"/>
          <w:p w:rsidR="00FC7382" w:rsidRDefault="00121B41">
            <w:r>
              <w:rPr>
                <w:rFonts w:hint="eastAsia"/>
              </w:rPr>
              <w:t>吉祥和谐的意思，取吉祥意义，给人亲近的感觉。</w:t>
            </w:r>
          </w:p>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31</w:t>
            </w:r>
          </w:p>
        </w:tc>
        <w:tc>
          <w:tcPr>
            <w:tcW w:w="1701" w:type="dxa"/>
            <w:shd w:val="clear" w:color="auto" w:fill="auto"/>
            <w:vAlign w:val="center"/>
          </w:tcPr>
          <w:p w:rsidR="00FC7382" w:rsidRDefault="00121B41">
            <w:pPr>
              <w:jc w:val="center"/>
            </w:pPr>
            <w:r>
              <w:rPr>
                <w:rFonts w:hint="eastAsia"/>
              </w:rPr>
              <w:t>7</w:t>
            </w:r>
            <w:r>
              <w:rPr>
                <w:rFonts w:hint="eastAsia"/>
              </w:rPr>
              <w:t>号路</w:t>
            </w:r>
          </w:p>
        </w:tc>
        <w:tc>
          <w:tcPr>
            <w:tcW w:w="2126" w:type="dxa"/>
            <w:gridSpan w:val="2"/>
            <w:shd w:val="clear" w:color="auto" w:fill="auto"/>
          </w:tcPr>
          <w:p w:rsidR="00FC7382" w:rsidRDefault="00121B41">
            <w:r>
              <w:rPr>
                <w:rFonts w:hint="eastAsia"/>
              </w:rPr>
              <w:t>翰林路</w:t>
            </w:r>
          </w:p>
        </w:tc>
        <w:tc>
          <w:tcPr>
            <w:tcW w:w="4111" w:type="dxa"/>
            <w:gridSpan w:val="2"/>
            <w:shd w:val="clear" w:color="auto" w:fill="auto"/>
          </w:tcPr>
          <w:p w:rsidR="00FC7382" w:rsidRDefault="00FC7382"/>
          <w:p w:rsidR="00FC7382" w:rsidRDefault="00121B41">
            <w:r>
              <w:rPr>
                <w:rFonts w:hint="eastAsia"/>
              </w:rPr>
              <w:t>翰林是古代的一种学官名称，这里喻指学院。</w:t>
            </w:r>
          </w:p>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32</w:t>
            </w:r>
          </w:p>
        </w:tc>
        <w:tc>
          <w:tcPr>
            <w:tcW w:w="1701" w:type="dxa"/>
            <w:shd w:val="clear" w:color="auto" w:fill="auto"/>
            <w:vAlign w:val="center"/>
          </w:tcPr>
          <w:p w:rsidR="00FC7382" w:rsidRDefault="00121B41">
            <w:pPr>
              <w:jc w:val="center"/>
            </w:pPr>
            <w:r>
              <w:rPr>
                <w:rFonts w:hint="eastAsia"/>
              </w:rPr>
              <w:t>8</w:t>
            </w:r>
            <w:r>
              <w:rPr>
                <w:rFonts w:hint="eastAsia"/>
              </w:rPr>
              <w:t>号路</w:t>
            </w:r>
          </w:p>
        </w:tc>
        <w:tc>
          <w:tcPr>
            <w:tcW w:w="2126" w:type="dxa"/>
            <w:gridSpan w:val="2"/>
            <w:shd w:val="clear" w:color="auto" w:fill="auto"/>
          </w:tcPr>
          <w:p w:rsidR="00FC7382" w:rsidRDefault="00121B41">
            <w:r>
              <w:rPr>
                <w:rFonts w:hint="eastAsia"/>
              </w:rPr>
              <w:t>志高路</w:t>
            </w:r>
          </w:p>
        </w:tc>
        <w:tc>
          <w:tcPr>
            <w:tcW w:w="4111" w:type="dxa"/>
            <w:gridSpan w:val="2"/>
            <w:shd w:val="clear" w:color="auto" w:fill="auto"/>
          </w:tcPr>
          <w:p w:rsidR="00FC7382" w:rsidRDefault="00121B41">
            <w:r>
              <w:rPr>
                <w:rFonts w:hint="eastAsia"/>
              </w:rPr>
              <w:t>志向高远的意思，寓意学院越走越好，光明的前途。</w:t>
            </w:r>
          </w:p>
          <w:p w:rsidR="00FC7382" w:rsidRDefault="00FC7382"/>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33</w:t>
            </w:r>
          </w:p>
        </w:tc>
        <w:tc>
          <w:tcPr>
            <w:tcW w:w="1701" w:type="dxa"/>
            <w:shd w:val="clear" w:color="auto" w:fill="auto"/>
            <w:vAlign w:val="center"/>
          </w:tcPr>
          <w:p w:rsidR="00FC7382" w:rsidRDefault="00121B41">
            <w:pPr>
              <w:jc w:val="center"/>
            </w:pPr>
            <w:r>
              <w:rPr>
                <w:rFonts w:hint="eastAsia"/>
              </w:rPr>
              <w:t>9</w:t>
            </w:r>
            <w:r>
              <w:rPr>
                <w:rFonts w:hint="eastAsia"/>
              </w:rPr>
              <w:t>号路</w:t>
            </w:r>
          </w:p>
        </w:tc>
        <w:tc>
          <w:tcPr>
            <w:tcW w:w="2126" w:type="dxa"/>
            <w:gridSpan w:val="2"/>
            <w:shd w:val="clear" w:color="auto" w:fill="auto"/>
          </w:tcPr>
          <w:p w:rsidR="00FC7382" w:rsidRDefault="00121B41">
            <w:r>
              <w:rPr>
                <w:rFonts w:hint="eastAsia"/>
              </w:rPr>
              <w:t>经纬路</w:t>
            </w:r>
          </w:p>
        </w:tc>
        <w:tc>
          <w:tcPr>
            <w:tcW w:w="4111" w:type="dxa"/>
            <w:gridSpan w:val="2"/>
            <w:shd w:val="clear" w:color="auto" w:fill="auto"/>
          </w:tcPr>
          <w:p w:rsidR="00FC7382" w:rsidRDefault="00FC7382"/>
          <w:p w:rsidR="00FC7382" w:rsidRDefault="00121B41">
            <w:r>
              <w:rPr>
                <w:rFonts w:hint="eastAsia"/>
              </w:rPr>
              <w:t>原指地球上的经纬度，这里喻指学院的道路。寓意井然有序，赋予想象力。</w:t>
            </w:r>
          </w:p>
          <w:p w:rsidR="00FC7382" w:rsidRDefault="00FC7382"/>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34</w:t>
            </w:r>
          </w:p>
        </w:tc>
        <w:tc>
          <w:tcPr>
            <w:tcW w:w="1701" w:type="dxa"/>
            <w:shd w:val="clear" w:color="auto" w:fill="auto"/>
            <w:vAlign w:val="center"/>
          </w:tcPr>
          <w:p w:rsidR="00FC7382" w:rsidRDefault="00121B41">
            <w:pPr>
              <w:jc w:val="center"/>
            </w:pPr>
            <w:r>
              <w:rPr>
                <w:rFonts w:hint="eastAsia"/>
              </w:rPr>
              <w:t>10</w:t>
            </w:r>
            <w:r>
              <w:rPr>
                <w:rFonts w:hint="eastAsia"/>
              </w:rPr>
              <w:t>号路</w:t>
            </w:r>
          </w:p>
        </w:tc>
        <w:tc>
          <w:tcPr>
            <w:tcW w:w="2126" w:type="dxa"/>
            <w:gridSpan w:val="2"/>
            <w:shd w:val="clear" w:color="auto" w:fill="auto"/>
          </w:tcPr>
          <w:p w:rsidR="00FC7382" w:rsidRDefault="00121B41">
            <w:r>
              <w:rPr>
                <w:rFonts w:hint="eastAsia"/>
              </w:rPr>
              <w:t>启明路</w:t>
            </w:r>
          </w:p>
        </w:tc>
        <w:tc>
          <w:tcPr>
            <w:tcW w:w="4111" w:type="dxa"/>
            <w:gridSpan w:val="2"/>
            <w:shd w:val="clear" w:color="auto" w:fill="auto"/>
          </w:tcPr>
          <w:p w:rsidR="00FC7382" w:rsidRDefault="00121B41">
            <w:r>
              <w:rPr>
                <w:rFonts w:hint="eastAsia"/>
              </w:rPr>
              <w:t>原指启明星，光亮的意思。寓意道路一片光明。</w:t>
            </w:r>
          </w:p>
          <w:p w:rsidR="00FC7382" w:rsidRDefault="00FC7382"/>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35</w:t>
            </w:r>
          </w:p>
        </w:tc>
        <w:tc>
          <w:tcPr>
            <w:tcW w:w="1701" w:type="dxa"/>
            <w:shd w:val="clear" w:color="auto" w:fill="auto"/>
            <w:vAlign w:val="center"/>
          </w:tcPr>
          <w:p w:rsidR="00FC7382" w:rsidRDefault="00121B41">
            <w:pPr>
              <w:jc w:val="center"/>
            </w:pPr>
            <w:r>
              <w:rPr>
                <w:rFonts w:hint="eastAsia"/>
              </w:rPr>
              <w:t>1</w:t>
            </w:r>
            <w:r>
              <w:rPr>
                <w:rFonts w:hint="eastAsia"/>
              </w:rPr>
              <w:t>号广场</w:t>
            </w:r>
          </w:p>
        </w:tc>
        <w:tc>
          <w:tcPr>
            <w:tcW w:w="2126" w:type="dxa"/>
            <w:gridSpan w:val="2"/>
            <w:shd w:val="clear" w:color="auto" w:fill="auto"/>
          </w:tcPr>
          <w:p w:rsidR="00FC7382" w:rsidRDefault="00FC7382"/>
          <w:p w:rsidR="00FC7382" w:rsidRDefault="00121B41">
            <w:r>
              <w:rPr>
                <w:rFonts w:hint="eastAsia"/>
              </w:rPr>
              <w:t>红棉广场</w:t>
            </w:r>
          </w:p>
        </w:tc>
        <w:tc>
          <w:tcPr>
            <w:tcW w:w="4111" w:type="dxa"/>
            <w:gridSpan w:val="2"/>
            <w:shd w:val="clear" w:color="auto" w:fill="auto"/>
          </w:tcPr>
          <w:p w:rsidR="00FC7382" w:rsidRDefault="00FC7382"/>
          <w:p w:rsidR="00FC7382" w:rsidRDefault="00121B41">
            <w:r>
              <w:rPr>
                <w:rFonts w:hint="eastAsia"/>
              </w:rPr>
              <w:t>因为佛山木棉树众多，木棉花开鲜艳，又是英雄的象征。取名红棉广场，大气好记，印象深刻。</w:t>
            </w:r>
          </w:p>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36</w:t>
            </w:r>
          </w:p>
        </w:tc>
        <w:tc>
          <w:tcPr>
            <w:tcW w:w="1701" w:type="dxa"/>
            <w:shd w:val="clear" w:color="auto" w:fill="auto"/>
            <w:vAlign w:val="center"/>
          </w:tcPr>
          <w:p w:rsidR="00FC7382" w:rsidRDefault="00121B41">
            <w:pPr>
              <w:jc w:val="center"/>
            </w:pPr>
            <w:r>
              <w:rPr>
                <w:rFonts w:hint="eastAsia"/>
              </w:rPr>
              <w:t>2</w:t>
            </w:r>
            <w:r>
              <w:rPr>
                <w:rFonts w:hint="eastAsia"/>
              </w:rPr>
              <w:t>号广场</w:t>
            </w:r>
          </w:p>
        </w:tc>
        <w:tc>
          <w:tcPr>
            <w:tcW w:w="2126" w:type="dxa"/>
            <w:gridSpan w:val="2"/>
            <w:shd w:val="clear" w:color="auto" w:fill="auto"/>
          </w:tcPr>
          <w:p w:rsidR="00FC7382" w:rsidRDefault="00FC7382"/>
          <w:p w:rsidR="00FC7382" w:rsidRDefault="00121B41">
            <w:r>
              <w:rPr>
                <w:rFonts w:hint="eastAsia"/>
              </w:rPr>
              <w:t>春熙广场</w:t>
            </w:r>
          </w:p>
        </w:tc>
        <w:tc>
          <w:tcPr>
            <w:tcW w:w="4111" w:type="dxa"/>
            <w:gridSpan w:val="2"/>
            <w:shd w:val="clear" w:color="auto" w:fill="auto"/>
          </w:tcPr>
          <w:p w:rsidR="00FC7382" w:rsidRDefault="00FC7382"/>
          <w:p w:rsidR="00FC7382" w:rsidRDefault="00121B41">
            <w:r>
              <w:rPr>
                <w:rFonts w:hint="eastAsia"/>
              </w:rPr>
              <w:t>春风和煦的样子，美好的象征。</w:t>
            </w:r>
          </w:p>
          <w:p w:rsidR="00FC7382" w:rsidRDefault="00FC7382"/>
          <w:p w:rsidR="00FC7382" w:rsidRDefault="00FC7382"/>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37</w:t>
            </w:r>
          </w:p>
        </w:tc>
        <w:tc>
          <w:tcPr>
            <w:tcW w:w="1701" w:type="dxa"/>
            <w:shd w:val="clear" w:color="auto" w:fill="auto"/>
            <w:vAlign w:val="center"/>
          </w:tcPr>
          <w:p w:rsidR="00FC7382" w:rsidRDefault="00121B41">
            <w:pPr>
              <w:jc w:val="center"/>
            </w:pPr>
            <w:r>
              <w:rPr>
                <w:rFonts w:hint="eastAsia"/>
              </w:rPr>
              <w:t>3</w:t>
            </w:r>
            <w:r>
              <w:rPr>
                <w:rFonts w:hint="eastAsia"/>
              </w:rPr>
              <w:t>号广场</w:t>
            </w:r>
          </w:p>
        </w:tc>
        <w:tc>
          <w:tcPr>
            <w:tcW w:w="2126" w:type="dxa"/>
            <w:gridSpan w:val="2"/>
            <w:shd w:val="clear" w:color="auto" w:fill="auto"/>
          </w:tcPr>
          <w:p w:rsidR="00FC7382" w:rsidRDefault="00FC7382"/>
          <w:p w:rsidR="00FC7382" w:rsidRDefault="00121B41">
            <w:r>
              <w:rPr>
                <w:rFonts w:hint="eastAsia"/>
              </w:rPr>
              <w:t>嘉祥广场</w:t>
            </w:r>
          </w:p>
        </w:tc>
        <w:tc>
          <w:tcPr>
            <w:tcW w:w="4111" w:type="dxa"/>
            <w:gridSpan w:val="2"/>
            <w:shd w:val="clear" w:color="auto" w:fill="auto"/>
          </w:tcPr>
          <w:p w:rsidR="00FC7382" w:rsidRDefault="00FC7382"/>
          <w:p w:rsidR="00FC7382" w:rsidRDefault="00121B41">
            <w:r>
              <w:rPr>
                <w:rFonts w:hint="eastAsia"/>
              </w:rPr>
              <w:t>嘉祥：美好祥和的意思，人与物的和谐体现</w:t>
            </w:r>
            <w:r>
              <w:rPr>
                <w:rFonts w:hint="eastAsia"/>
              </w:rPr>
              <w:lastRenderedPageBreak/>
              <w:t>在这里。</w:t>
            </w:r>
          </w:p>
          <w:p w:rsidR="00FC7382" w:rsidRDefault="00FC7382"/>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lastRenderedPageBreak/>
              <w:t>38</w:t>
            </w:r>
          </w:p>
        </w:tc>
        <w:tc>
          <w:tcPr>
            <w:tcW w:w="1701" w:type="dxa"/>
            <w:shd w:val="clear" w:color="auto" w:fill="auto"/>
            <w:vAlign w:val="center"/>
          </w:tcPr>
          <w:p w:rsidR="00FC7382" w:rsidRDefault="00121B41">
            <w:pPr>
              <w:jc w:val="center"/>
            </w:pPr>
            <w:r>
              <w:rPr>
                <w:rFonts w:hint="eastAsia"/>
              </w:rPr>
              <w:t>4</w:t>
            </w:r>
            <w:r>
              <w:rPr>
                <w:rFonts w:hint="eastAsia"/>
              </w:rPr>
              <w:t>号广场</w:t>
            </w:r>
          </w:p>
        </w:tc>
        <w:tc>
          <w:tcPr>
            <w:tcW w:w="2126" w:type="dxa"/>
            <w:gridSpan w:val="2"/>
            <w:shd w:val="clear" w:color="auto" w:fill="auto"/>
          </w:tcPr>
          <w:p w:rsidR="00FC7382" w:rsidRDefault="00FC7382"/>
          <w:p w:rsidR="00FC7382" w:rsidRDefault="00121B41">
            <w:r>
              <w:rPr>
                <w:rFonts w:hint="eastAsia"/>
              </w:rPr>
              <w:t>风语广场</w:t>
            </w:r>
          </w:p>
        </w:tc>
        <w:tc>
          <w:tcPr>
            <w:tcW w:w="4111" w:type="dxa"/>
            <w:gridSpan w:val="2"/>
            <w:shd w:val="clear" w:color="auto" w:fill="auto"/>
          </w:tcPr>
          <w:p w:rsidR="00FC7382" w:rsidRDefault="00FC7382"/>
          <w:p w:rsidR="00FC7382" w:rsidRDefault="00121B41">
            <w:r>
              <w:rPr>
                <w:rFonts w:hint="eastAsia"/>
              </w:rPr>
              <w:t>就是大自然的语言的额意思，风中带来的语言具有拟人的韵味，好记不忘。</w:t>
            </w:r>
          </w:p>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39</w:t>
            </w:r>
          </w:p>
        </w:tc>
        <w:tc>
          <w:tcPr>
            <w:tcW w:w="1701" w:type="dxa"/>
            <w:shd w:val="clear" w:color="auto" w:fill="auto"/>
            <w:vAlign w:val="center"/>
          </w:tcPr>
          <w:p w:rsidR="00FC7382" w:rsidRDefault="00121B41">
            <w:pPr>
              <w:jc w:val="center"/>
            </w:pPr>
            <w:r>
              <w:rPr>
                <w:rFonts w:hint="eastAsia"/>
              </w:rPr>
              <w:t>1</w:t>
            </w:r>
            <w:r>
              <w:rPr>
                <w:rFonts w:hint="eastAsia"/>
              </w:rPr>
              <w:t>号桥梁</w:t>
            </w:r>
          </w:p>
        </w:tc>
        <w:tc>
          <w:tcPr>
            <w:tcW w:w="2126" w:type="dxa"/>
            <w:gridSpan w:val="2"/>
            <w:shd w:val="clear" w:color="auto" w:fill="auto"/>
          </w:tcPr>
          <w:p w:rsidR="00FC7382" w:rsidRDefault="00FC7382"/>
          <w:p w:rsidR="00FC7382" w:rsidRDefault="00121B41">
            <w:r>
              <w:rPr>
                <w:rFonts w:hint="eastAsia"/>
              </w:rPr>
              <w:t>天佑桥</w:t>
            </w:r>
          </w:p>
        </w:tc>
        <w:tc>
          <w:tcPr>
            <w:tcW w:w="4111" w:type="dxa"/>
            <w:gridSpan w:val="2"/>
            <w:shd w:val="clear" w:color="auto" w:fill="auto"/>
          </w:tcPr>
          <w:p w:rsidR="00FC7382" w:rsidRDefault="00121B41">
            <w:pPr>
              <w:rPr>
                <w:rFonts w:ascii="宋体" w:eastAsia="宋体" w:hAnsi="宋体" w:cs="宋体"/>
                <w:szCs w:val="21"/>
                <w:shd w:val="clear" w:color="auto" w:fill="FFFFFF"/>
              </w:rPr>
            </w:pPr>
            <w:r>
              <w:rPr>
                <w:rFonts w:ascii="宋体" w:eastAsia="宋体" w:hAnsi="宋体" w:cs="宋体" w:hint="eastAsia"/>
                <w:szCs w:val="21"/>
                <w:shd w:val="clear" w:color="auto" w:fill="FFFFFF"/>
              </w:rPr>
              <w:t>天在地面以上的高空：天空。天际。天罡（北斗星）。天渊（上天和深渊，喻差别大）。天马行空</w:t>
            </w:r>
            <w:r>
              <w:rPr>
                <w:rFonts w:ascii="宋体" w:eastAsia="宋体" w:hAnsi="宋体" w:cs="宋体" w:hint="eastAsia"/>
                <w:szCs w:val="21"/>
                <w:shd w:val="clear" w:color="auto" w:fill="FFFFFF"/>
              </w:rPr>
              <w:br/>
            </w:r>
            <w:r>
              <w:rPr>
                <w:rFonts w:ascii="宋体" w:eastAsia="宋体" w:hAnsi="宋体" w:cs="宋体" w:hint="eastAsia"/>
                <w:b/>
                <w:szCs w:val="21"/>
                <w:shd w:val="clear" w:color="auto" w:fill="FFFFFF"/>
              </w:rPr>
              <w:t>佑</w:t>
            </w:r>
            <w:r>
              <w:rPr>
                <w:rFonts w:ascii="宋体" w:eastAsia="宋体" w:hAnsi="宋体" w:cs="宋体" w:hint="eastAsia"/>
                <w:szCs w:val="21"/>
                <w:shd w:val="clear" w:color="auto" w:fill="FFFFFF"/>
              </w:rPr>
              <w:t> : 帮助：佑护。佑助。保佑。庇佑。</w:t>
            </w:r>
          </w:p>
          <w:p w:rsidR="00FC7382" w:rsidRDefault="00121B41">
            <w:pPr>
              <w:rPr>
                <w:rFonts w:ascii="宋体" w:eastAsia="宋体" w:hAnsi="宋体" w:cs="宋体"/>
                <w:szCs w:val="21"/>
                <w:shd w:val="clear" w:color="auto" w:fill="FFFFFF"/>
              </w:rPr>
            </w:pPr>
            <w:r>
              <w:rPr>
                <w:rFonts w:ascii="宋体" w:eastAsia="宋体" w:hAnsi="宋体" w:cs="宋体" w:hint="eastAsia"/>
                <w:szCs w:val="21"/>
                <w:shd w:val="clear" w:color="auto" w:fill="FFFFFF"/>
              </w:rPr>
              <w:t>天佑桥取名吉祥意义。</w:t>
            </w:r>
          </w:p>
        </w:tc>
      </w:tr>
      <w:tr w:rsidR="00FC7382" w:rsidTr="00DB0812">
        <w:trPr>
          <w:gridAfter w:val="1"/>
          <w:wAfter w:w="312" w:type="dxa"/>
          <w:trHeight w:val="624"/>
        </w:trPr>
        <w:tc>
          <w:tcPr>
            <w:tcW w:w="534" w:type="dxa"/>
            <w:shd w:val="clear" w:color="auto" w:fill="auto"/>
            <w:vAlign w:val="center"/>
          </w:tcPr>
          <w:p w:rsidR="00FC7382" w:rsidRDefault="00121B41">
            <w:pPr>
              <w:jc w:val="center"/>
            </w:pPr>
            <w:r>
              <w:rPr>
                <w:rFonts w:hint="eastAsia"/>
              </w:rPr>
              <w:t>40</w:t>
            </w:r>
          </w:p>
        </w:tc>
        <w:tc>
          <w:tcPr>
            <w:tcW w:w="1701" w:type="dxa"/>
            <w:shd w:val="clear" w:color="auto" w:fill="auto"/>
            <w:vAlign w:val="center"/>
          </w:tcPr>
          <w:p w:rsidR="00FC7382" w:rsidRDefault="00121B41">
            <w:pPr>
              <w:jc w:val="center"/>
            </w:pPr>
            <w:r>
              <w:rPr>
                <w:rFonts w:hint="eastAsia"/>
              </w:rPr>
              <w:t>2</w:t>
            </w:r>
            <w:r>
              <w:rPr>
                <w:rFonts w:hint="eastAsia"/>
              </w:rPr>
              <w:t>号桥梁</w:t>
            </w:r>
          </w:p>
        </w:tc>
        <w:tc>
          <w:tcPr>
            <w:tcW w:w="2126" w:type="dxa"/>
            <w:gridSpan w:val="2"/>
            <w:shd w:val="clear" w:color="auto" w:fill="auto"/>
          </w:tcPr>
          <w:p w:rsidR="00FC7382" w:rsidRDefault="00FC7382"/>
          <w:p w:rsidR="00FC7382" w:rsidRDefault="00121B41">
            <w:r>
              <w:rPr>
                <w:rFonts w:hint="eastAsia"/>
              </w:rPr>
              <w:t>科韵桥</w:t>
            </w:r>
          </w:p>
        </w:tc>
        <w:tc>
          <w:tcPr>
            <w:tcW w:w="4111" w:type="dxa"/>
            <w:gridSpan w:val="2"/>
            <w:shd w:val="clear" w:color="auto" w:fill="auto"/>
          </w:tcPr>
          <w:p w:rsidR="00FC7382" w:rsidRDefault="00FC7382"/>
          <w:p w:rsidR="00FC7382" w:rsidRDefault="00121B41">
            <w:r>
              <w:rPr>
                <w:rFonts w:hint="eastAsia"/>
              </w:rPr>
              <w:t>科韵：指佛山科技学院的韵味，此桥命名立根与本土性，好记不忘。</w:t>
            </w:r>
          </w:p>
          <w:p w:rsidR="00FC7382" w:rsidRDefault="00FC7382">
            <w:bookmarkStart w:id="0" w:name="_GoBack"/>
            <w:bookmarkEnd w:id="0"/>
          </w:p>
        </w:tc>
      </w:tr>
    </w:tbl>
    <w:p w:rsidR="00FC7382" w:rsidRDefault="00FC7382">
      <w:pPr>
        <w:rPr>
          <w:rFonts w:ascii="宋体" w:hAnsi="宋体" w:cs="宋体"/>
          <w:b/>
          <w:sz w:val="24"/>
        </w:rPr>
      </w:pPr>
    </w:p>
    <w:p w:rsidR="00FC7382" w:rsidRDefault="00FC7382">
      <w:pPr>
        <w:rPr>
          <w:sz w:val="28"/>
          <w:szCs w:val="28"/>
        </w:rPr>
      </w:pPr>
    </w:p>
    <w:p w:rsidR="00DB0812" w:rsidRDefault="00DB0812">
      <w:pPr>
        <w:rPr>
          <w:sz w:val="28"/>
          <w:szCs w:val="28"/>
        </w:rPr>
      </w:pPr>
    </w:p>
    <w:p w:rsidR="00DB0812" w:rsidRPr="00286E43" w:rsidRDefault="00DB0812" w:rsidP="00DB0812">
      <w:pPr>
        <w:pStyle w:val="2"/>
        <w:widowControl/>
        <w:spacing w:beforeAutospacing="0" w:afterAutospacing="0"/>
        <w:jc w:val="center"/>
        <w:rPr>
          <w:rFonts w:cs="宋体" w:hint="default"/>
          <w:kern w:val="2"/>
          <w:sz w:val="44"/>
          <w:szCs w:val="44"/>
        </w:rPr>
      </w:pPr>
      <w:r w:rsidRPr="00286E43">
        <w:rPr>
          <w:rFonts w:cs="宋体"/>
          <w:kern w:val="2"/>
          <w:sz w:val="44"/>
          <w:szCs w:val="44"/>
        </w:rPr>
        <w:t>15号作品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701"/>
        <w:gridCol w:w="1879"/>
        <w:gridCol w:w="247"/>
        <w:gridCol w:w="604"/>
        <w:gridCol w:w="3507"/>
        <w:gridCol w:w="37"/>
      </w:tblGrid>
      <w:tr w:rsidR="00DB0812" w:rsidTr="00383428">
        <w:trPr>
          <w:trHeight w:val="624"/>
        </w:trPr>
        <w:tc>
          <w:tcPr>
            <w:tcW w:w="2235" w:type="dxa"/>
            <w:gridSpan w:val="2"/>
            <w:shd w:val="clear" w:color="auto" w:fill="auto"/>
            <w:vAlign w:val="center"/>
          </w:tcPr>
          <w:p w:rsidR="00DB0812" w:rsidRPr="003B548B" w:rsidRDefault="0088657D" w:rsidP="00383428">
            <w:pPr>
              <w:jc w:val="center"/>
              <w:rPr>
                <w:rFonts w:ascii="宋体" w:hAnsi="宋体" w:cs="宋体"/>
                <w:b/>
                <w:sz w:val="30"/>
                <w:szCs w:val="30"/>
              </w:rPr>
            </w:pPr>
            <w:r>
              <w:rPr>
                <w:rFonts w:hint="eastAsia"/>
                <w:b/>
                <w:sz w:val="30"/>
                <w:szCs w:val="30"/>
              </w:rPr>
              <w:t>作者</w:t>
            </w:r>
            <w:r w:rsidR="00DB0812" w:rsidRPr="003B548B">
              <w:rPr>
                <w:rFonts w:hint="eastAsia"/>
                <w:b/>
                <w:sz w:val="30"/>
                <w:szCs w:val="30"/>
              </w:rPr>
              <w:t>姓名</w:t>
            </w:r>
          </w:p>
        </w:tc>
        <w:tc>
          <w:tcPr>
            <w:tcW w:w="1879" w:type="dxa"/>
            <w:shd w:val="clear" w:color="auto" w:fill="auto"/>
            <w:vAlign w:val="center"/>
          </w:tcPr>
          <w:p w:rsidR="00DB0812" w:rsidRPr="003B548B" w:rsidRDefault="00DB0812" w:rsidP="00383428">
            <w:pPr>
              <w:pStyle w:val="a5"/>
              <w:jc w:val="center"/>
              <w:rPr>
                <w:b/>
                <w:sz w:val="30"/>
                <w:szCs w:val="30"/>
              </w:rPr>
            </w:pPr>
            <w:r>
              <w:rPr>
                <w:rFonts w:hint="eastAsia"/>
                <w:b/>
                <w:sz w:val="30"/>
                <w:szCs w:val="30"/>
              </w:rPr>
              <w:t>张汉锋</w:t>
            </w:r>
          </w:p>
        </w:tc>
        <w:tc>
          <w:tcPr>
            <w:tcW w:w="851" w:type="dxa"/>
            <w:gridSpan w:val="2"/>
            <w:shd w:val="clear" w:color="auto" w:fill="auto"/>
            <w:vAlign w:val="center"/>
          </w:tcPr>
          <w:p w:rsidR="00DB0812" w:rsidRPr="003B548B" w:rsidRDefault="00DB0812" w:rsidP="00383428">
            <w:pPr>
              <w:pStyle w:val="a5"/>
              <w:jc w:val="center"/>
              <w:rPr>
                <w:b/>
                <w:sz w:val="30"/>
                <w:szCs w:val="30"/>
              </w:rPr>
            </w:pPr>
            <w:r w:rsidRPr="003B548B">
              <w:rPr>
                <w:rFonts w:hint="eastAsia"/>
                <w:b/>
                <w:sz w:val="30"/>
                <w:szCs w:val="30"/>
              </w:rPr>
              <w:t>单位</w:t>
            </w:r>
          </w:p>
        </w:tc>
        <w:tc>
          <w:tcPr>
            <w:tcW w:w="3544" w:type="dxa"/>
            <w:gridSpan w:val="2"/>
            <w:shd w:val="clear" w:color="auto" w:fill="auto"/>
            <w:vAlign w:val="center"/>
          </w:tcPr>
          <w:p w:rsidR="00DB0812" w:rsidRPr="009567A1" w:rsidRDefault="00DB0812" w:rsidP="00383428">
            <w:pPr>
              <w:rPr>
                <w:rFonts w:ascii="宋体" w:hAnsi="宋体" w:cs="宋体"/>
                <w:sz w:val="24"/>
              </w:rPr>
            </w:pPr>
            <w:r>
              <w:rPr>
                <w:rFonts w:ascii="宋体" w:hAnsi="宋体" w:cs="宋体" w:hint="eastAsia"/>
                <w:sz w:val="24"/>
              </w:rPr>
              <w:t>岭南文化频道</w:t>
            </w:r>
          </w:p>
        </w:tc>
      </w:tr>
      <w:tr w:rsidR="00DB0812" w:rsidTr="00383428">
        <w:trPr>
          <w:trHeight w:val="624"/>
        </w:trPr>
        <w:tc>
          <w:tcPr>
            <w:tcW w:w="534" w:type="dxa"/>
            <w:shd w:val="clear" w:color="auto" w:fill="auto"/>
            <w:vAlign w:val="center"/>
          </w:tcPr>
          <w:p w:rsidR="00DB0812" w:rsidRPr="003B548B" w:rsidRDefault="00DB0812" w:rsidP="00383428">
            <w:pPr>
              <w:pStyle w:val="a5"/>
              <w:jc w:val="center"/>
              <w:rPr>
                <w:b/>
              </w:rPr>
            </w:pPr>
            <w:r w:rsidRPr="003B548B">
              <w:rPr>
                <w:rFonts w:hint="eastAsia"/>
                <w:b/>
              </w:rPr>
              <w:t>序号</w:t>
            </w:r>
          </w:p>
        </w:tc>
        <w:tc>
          <w:tcPr>
            <w:tcW w:w="1701" w:type="dxa"/>
            <w:shd w:val="clear" w:color="auto" w:fill="auto"/>
            <w:vAlign w:val="center"/>
          </w:tcPr>
          <w:p w:rsidR="00DB0812" w:rsidRPr="003B548B" w:rsidRDefault="00DB0812" w:rsidP="00383428">
            <w:pPr>
              <w:pStyle w:val="a5"/>
              <w:jc w:val="center"/>
              <w:rPr>
                <w:b/>
              </w:rPr>
            </w:pPr>
            <w:r w:rsidRPr="003B548B">
              <w:rPr>
                <w:rFonts w:hint="eastAsia"/>
                <w:b/>
              </w:rPr>
              <w:t>命名对象</w:t>
            </w:r>
          </w:p>
        </w:tc>
        <w:tc>
          <w:tcPr>
            <w:tcW w:w="1879" w:type="dxa"/>
            <w:shd w:val="clear" w:color="auto" w:fill="auto"/>
            <w:vAlign w:val="center"/>
          </w:tcPr>
          <w:p w:rsidR="00DB0812" w:rsidRPr="003B548B" w:rsidRDefault="00DB0812" w:rsidP="00383428">
            <w:pPr>
              <w:pStyle w:val="a5"/>
              <w:jc w:val="center"/>
              <w:rPr>
                <w:b/>
              </w:rPr>
            </w:pPr>
            <w:r w:rsidRPr="003B548B">
              <w:rPr>
                <w:rFonts w:hint="eastAsia"/>
                <w:b/>
              </w:rPr>
              <w:t>命名</w:t>
            </w:r>
          </w:p>
        </w:tc>
        <w:tc>
          <w:tcPr>
            <w:tcW w:w="4395" w:type="dxa"/>
            <w:gridSpan w:val="4"/>
            <w:shd w:val="clear" w:color="auto" w:fill="auto"/>
            <w:vAlign w:val="center"/>
          </w:tcPr>
          <w:p w:rsidR="00DB0812" w:rsidRPr="003B548B" w:rsidRDefault="00DB0812" w:rsidP="00383428">
            <w:pPr>
              <w:pStyle w:val="a5"/>
              <w:jc w:val="center"/>
              <w:rPr>
                <w:b/>
              </w:rPr>
            </w:pPr>
            <w:r w:rsidRPr="003B548B">
              <w:rPr>
                <w:rFonts w:hint="eastAsia"/>
                <w:b/>
              </w:rPr>
              <w:t>命名寓意</w:t>
            </w:r>
          </w:p>
        </w:tc>
      </w:tr>
      <w:tr w:rsidR="00DB0812" w:rsidTr="00383428">
        <w:trPr>
          <w:trHeight w:val="624"/>
        </w:trPr>
        <w:tc>
          <w:tcPr>
            <w:tcW w:w="534" w:type="dxa"/>
            <w:shd w:val="clear" w:color="auto" w:fill="auto"/>
            <w:vAlign w:val="center"/>
          </w:tcPr>
          <w:p w:rsidR="00DB0812" w:rsidRDefault="00DB0812" w:rsidP="00383428">
            <w:pPr>
              <w:jc w:val="center"/>
            </w:pPr>
            <w:r>
              <w:rPr>
                <w:rFonts w:hint="eastAsia"/>
              </w:rPr>
              <w:t>1</w:t>
            </w:r>
          </w:p>
        </w:tc>
        <w:tc>
          <w:tcPr>
            <w:tcW w:w="1701" w:type="dxa"/>
            <w:shd w:val="clear" w:color="auto" w:fill="auto"/>
            <w:vAlign w:val="center"/>
          </w:tcPr>
          <w:p w:rsidR="00DB0812" w:rsidRDefault="00DB0812" w:rsidP="00383428">
            <w:pPr>
              <w:jc w:val="center"/>
            </w:pPr>
            <w:r>
              <w:rPr>
                <w:rFonts w:hint="eastAsia"/>
              </w:rPr>
              <w:t>北区</w:t>
            </w:r>
            <w:r>
              <w:rPr>
                <w:rFonts w:hint="eastAsia"/>
              </w:rPr>
              <w:t>1</w:t>
            </w:r>
            <w:r>
              <w:rPr>
                <w:rFonts w:hint="eastAsia"/>
              </w:rPr>
              <w:t>号学院楼</w:t>
            </w:r>
          </w:p>
        </w:tc>
        <w:tc>
          <w:tcPr>
            <w:tcW w:w="1879" w:type="dxa"/>
            <w:shd w:val="clear" w:color="auto" w:fill="auto"/>
          </w:tcPr>
          <w:p w:rsidR="00DB0812" w:rsidRDefault="00DB0812" w:rsidP="00383428">
            <w:r w:rsidRPr="00CC69C1">
              <w:rPr>
                <w:rFonts w:hint="eastAsia"/>
              </w:rPr>
              <w:t>文会楼</w:t>
            </w:r>
          </w:p>
        </w:tc>
        <w:tc>
          <w:tcPr>
            <w:tcW w:w="4395" w:type="dxa"/>
            <w:gridSpan w:val="4"/>
            <w:shd w:val="clear" w:color="auto" w:fill="auto"/>
          </w:tcPr>
          <w:p w:rsidR="00DB0812" w:rsidRDefault="00DB0812" w:rsidP="00383428">
            <w:r>
              <w:rPr>
                <w:rFonts w:hint="eastAsia"/>
              </w:rPr>
              <w:t>简文会，广东南海人。</w:t>
            </w:r>
            <w:r w:rsidRPr="004573ED">
              <w:rPr>
                <w:rFonts w:hint="eastAsia"/>
              </w:rPr>
              <w:t>五代十国</w:t>
            </w:r>
            <w:r w:rsidRPr="004573ED">
              <w:rPr>
                <w:rFonts w:hint="eastAsia"/>
              </w:rPr>
              <w:t xml:space="preserve"> </w:t>
            </w:r>
            <w:r w:rsidRPr="004573ED">
              <w:rPr>
                <w:rFonts w:hint="eastAsia"/>
              </w:rPr>
              <w:t>南汉乾亨四年（</w:t>
            </w:r>
            <w:r w:rsidRPr="004573ED">
              <w:rPr>
                <w:rFonts w:hint="eastAsia"/>
              </w:rPr>
              <w:t>920</w:t>
            </w:r>
            <w:r w:rsidRPr="004573ED">
              <w:rPr>
                <w:rFonts w:hint="eastAsia"/>
              </w:rPr>
              <w:t>）状元。</w:t>
            </w:r>
            <w:r w:rsidRPr="004573ED">
              <w:rPr>
                <w:rFonts w:hint="eastAsia"/>
              </w:rPr>
              <w:t xml:space="preserve"> </w:t>
            </w:r>
            <w:r>
              <w:rPr>
                <w:rFonts w:hint="eastAsia"/>
              </w:rPr>
              <w:t>简文会幼年聪慧出众，秉性耿直，</w:t>
            </w:r>
            <w:r w:rsidRPr="004573ED">
              <w:rPr>
                <w:rFonts w:hint="eastAsia"/>
              </w:rPr>
              <w:t>科点简文会为状元。登第后以才学见用。累官至尚书右丞。</w:t>
            </w:r>
            <w:r>
              <w:rPr>
                <w:rFonts w:hint="eastAsia"/>
              </w:rPr>
              <w:t>将北区</w:t>
            </w:r>
            <w:r>
              <w:rPr>
                <w:rFonts w:hint="eastAsia"/>
              </w:rPr>
              <w:t>1</w:t>
            </w:r>
            <w:r>
              <w:rPr>
                <w:rFonts w:hint="eastAsia"/>
              </w:rPr>
              <w:t>号学院楼取名为文会楼，有文化汇集之意。</w:t>
            </w:r>
          </w:p>
          <w:p w:rsidR="00DB0812" w:rsidRDefault="00DB0812" w:rsidP="00383428"/>
          <w:p w:rsidR="00DB0812" w:rsidRDefault="00DB0812" w:rsidP="00383428"/>
          <w:p w:rsidR="00DB0812" w:rsidRDefault="00DB0812" w:rsidP="00383428"/>
        </w:tc>
      </w:tr>
      <w:tr w:rsidR="00DB0812" w:rsidTr="00383428">
        <w:trPr>
          <w:trHeight w:val="624"/>
        </w:trPr>
        <w:tc>
          <w:tcPr>
            <w:tcW w:w="534" w:type="dxa"/>
            <w:shd w:val="clear" w:color="auto" w:fill="auto"/>
            <w:vAlign w:val="center"/>
          </w:tcPr>
          <w:p w:rsidR="00DB0812" w:rsidRDefault="00DB0812" w:rsidP="00383428">
            <w:pPr>
              <w:jc w:val="center"/>
            </w:pPr>
            <w:r>
              <w:rPr>
                <w:rFonts w:hint="eastAsia"/>
              </w:rPr>
              <w:t>2</w:t>
            </w:r>
          </w:p>
        </w:tc>
        <w:tc>
          <w:tcPr>
            <w:tcW w:w="1701" w:type="dxa"/>
            <w:shd w:val="clear" w:color="auto" w:fill="auto"/>
            <w:vAlign w:val="center"/>
          </w:tcPr>
          <w:p w:rsidR="00DB0812" w:rsidRDefault="00DB0812" w:rsidP="00383428">
            <w:pPr>
              <w:jc w:val="center"/>
            </w:pPr>
            <w:r>
              <w:rPr>
                <w:rFonts w:hint="eastAsia"/>
              </w:rPr>
              <w:t>北区</w:t>
            </w:r>
            <w:r>
              <w:rPr>
                <w:rFonts w:hint="eastAsia"/>
              </w:rPr>
              <w:t>2</w:t>
            </w:r>
            <w:r>
              <w:rPr>
                <w:rFonts w:hint="eastAsia"/>
              </w:rPr>
              <w:t>号学院楼</w:t>
            </w:r>
          </w:p>
        </w:tc>
        <w:tc>
          <w:tcPr>
            <w:tcW w:w="1879" w:type="dxa"/>
            <w:shd w:val="clear" w:color="auto" w:fill="auto"/>
          </w:tcPr>
          <w:p w:rsidR="00DB0812" w:rsidRDefault="00DB0812" w:rsidP="00383428">
            <w:r>
              <w:rPr>
                <w:rFonts w:hint="eastAsia"/>
              </w:rPr>
              <w:t>文田楼</w:t>
            </w:r>
          </w:p>
        </w:tc>
        <w:tc>
          <w:tcPr>
            <w:tcW w:w="4395" w:type="dxa"/>
            <w:gridSpan w:val="4"/>
            <w:shd w:val="clear" w:color="auto" w:fill="auto"/>
          </w:tcPr>
          <w:p w:rsidR="00DB0812" w:rsidRDefault="00DB0812" w:rsidP="00383428"/>
          <w:p w:rsidR="00DB0812" w:rsidRDefault="00DB0812" w:rsidP="00383428">
            <w:r w:rsidRPr="00E8201E">
              <w:rPr>
                <w:rFonts w:hint="eastAsia"/>
              </w:rPr>
              <w:t>李文田</w:t>
            </w:r>
            <w:r>
              <w:rPr>
                <w:rFonts w:hint="eastAsia"/>
              </w:rPr>
              <w:t>，清代书法名家，</w:t>
            </w:r>
            <w:r w:rsidRPr="009E7ABB">
              <w:rPr>
                <w:rFonts w:hint="eastAsia"/>
              </w:rPr>
              <w:t>广东顺德均安上村人。咸丰九年（</w:t>
            </w:r>
            <w:r w:rsidRPr="009E7ABB">
              <w:rPr>
                <w:rFonts w:hint="eastAsia"/>
              </w:rPr>
              <w:t>1859</w:t>
            </w:r>
            <w:r w:rsidRPr="009E7ABB">
              <w:rPr>
                <w:rFonts w:hint="eastAsia"/>
              </w:rPr>
              <w:t>）进士，授翰林院编修，放江苏、浙江、四川乡试主考，提督江西、顺天学政。入直南书房，官至礼部右侍郎、工部右侍郎。勤于治学，是清代著名的蒙古史专家和碑学名家。</w:t>
            </w:r>
            <w:r>
              <w:rPr>
                <w:rFonts w:hint="eastAsia"/>
              </w:rPr>
              <w:t>“文田”二字既有历史韵味，又寓意着佛科院是一块文化的沃土。</w:t>
            </w:r>
          </w:p>
          <w:p w:rsidR="00DB0812" w:rsidRDefault="00DB0812" w:rsidP="00383428"/>
          <w:p w:rsidR="00DB0812" w:rsidRDefault="00DB0812" w:rsidP="00383428"/>
        </w:tc>
      </w:tr>
      <w:tr w:rsidR="00DB0812" w:rsidTr="00383428">
        <w:trPr>
          <w:trHeight w:val="624"/>
        </w:trPr>
        <w:tc>
          <w:tcPr>
            <w:tcW w:w="534" w:type="dxa"/>
            <w:shd w:val="clear" w:color="auto" w:fill="auto"/>
            <w:vAlign w:val="center"/>
          </w:tcPr>
          <w:p w:rsidR="00DB0812" w:rsidRDefault="00DB0812" w:rsidP="00383428">
            <w:pPr>
              <w:jc w:val="center"/>
            </w:pPr>
            <w:r>
              <w:rPr>
                <w:rFonts w:hint="eastAsia"/>
              </w:rPr>
              <w:lastRenderedPageBreak/>
              <w:t>3</w:t>
            </w:r>
          </w:p>
        </w:tc>
        <w:tc>
          <w:tcPr>
            <w:tcW w:w="1701" w:type="dxa"/>
            <w:shd w:val="clear" w:color="auto" w:fill="auto"/>
            <w:vAlign w:val="center"/>
          </w:tcPr>
          <w:p w:rsidR="00DB0812" w:rsidRDefault="00DB0812" w:rsidP="00383428">
            <w:pPr>
              <w:jc w:val="center"/>
            </w:pPr>
            <w:r>
              <w:rPr>
                <w:rFonts w:hint="eastAsia"/>
              </w:rPr>
              <w:t>北区</w:t>
            </w:r>
            <w:r>
              <w:rPr>
                <w:rFonts w:hint="eastAsia"/>
              </w:rPr>
              <w:t>3</w:t>
            </w:r>
            <w:r>
              <w:rPr>
                <w:rFonts w:hint="eastAsia"/>
              </w:rPr>
              <w:t>号学院楼</w:t>
            </w:r>
          </w:p>
        </w:tc>
        <w:tc>
          <w:tcPr>
            <w:tcW w:w="1879" w:type="dxa"/>
            <w:shd w:val="clear" w:color="auto" w:fill="auto"/>
          </w:tcPr>
          <w:p w:rsidR="00DB0812" w:rsidRDefault="00DB0812" w:rsidP="00383428">
            <w:r>
              <w:rPr>
                <w:rFonts w:hint="eastAsia"/>
              </w:rPr>
              <w:t>大宁楼</w:t>
            </w:r>
          </w:p>
        </w:tc>
        <w:tc>
          <w:tcPr>
            <w:tcW w:w="4395" w:type="dxa"/>
            <w:gridSpan w:val="4"/>
            <w:shd w:val="clear" w:color="auto" w:fill="auto"/>
          </w:tcPr>
          <w:p w:rsidR="00DB0812" w:rsidRDefault="00DB0812" w:rsidP="00383428"/>
          <w:p w:rsidR="00DB0812" w:rsidRDefault="00DB0812" w:rsidP="00383428"/>
          <w:p w:rsidR="00DB0812" w:rsidRDefault="00DB0812" w:rsidP="00383428">
            <w:r w:rsidRPr="009C1178">
              <w:rPr>
                <w:rFonts w:hint="eastAsia"/>
              </w:rPr>
              <w:t>姚大宁</w:t>
            </w:r>
            <w:r>
              <w:rPr>
                <w:rFonts w:hint="eastAsia"/>
              </w:rPr>
              <w:t>是广东最后一位武状元，乃清代广东南海县人，将北区</w:t>
            </w:r>
            <w:r>
              <w:rPr>
                <w:rFonts w:hint="eastAsia"/>
              </w:rPr>
              <w:t>3</w:t>
            </w:r>
            <w:r>
              <w:rPr>
                <w:rFonts w:hint="eastAsia"/>
              </w:rPr>
              <w:t>号学院楼命名为大宁楼具有历史意义。而且“大宁”二字有安宁的意思，寓意佛科院校园将给予学生一个安宁、舒适的学习环境。</w:t>
            </w:r>
          </w:p>
          <w:p w:rsidR="00DB0812" w:rsidRDefault="00DB0812" w:rsidP="00383428"/>
        </w:tc>
      </w:tr>
      <w:tr w:rsidR="00DB0812" w:rsidTr="00383428">
        <w:trPr>
          <w:trHeight w:val="624"/>
        </w:trPr>
        <w:tc>
          <w:tcPr>
            <w:tcW w:w="534" w:type="dxa"/>
            <w:shd w:val="clear" w:color="auto" w:fill="auto"/>
            <w:vAlign w:val="center"/>
          </w:tcPr>
          <w:p w:rsidR="00DB0812" w:rsidRDefault="00DB0812" w:rsidP="00383428">
            <w:pPr>
              <w:jc w:val="center"/>
            </w:pPr>
            <w:r>
              <w:rPr>
                <w:rFonts w:hint="eastAsia"/>
              </w:rPr>
              <w:t>4</w:t>
            </w:r>
          </w:p>
        </w:tc>
        <w:tc>
          <w:tcPr>
            <w:tcW w:w="1701" w:type="dxa"/>
            <w:shd w:val="clear" w:color="auto" w:fill="auto"/>
            <w:vAlign w:val="center"/>
          </w:tcPr>
          <w:p w:rsidR="00DB0812" w:rsidRDefault="00DB0812" w:rsidP="00383428">
            <w:pPr>
              <w:jc w:val="center"/>
            </w:pPr>
            <w:r>
              <w:rPr>
                <w:rFonts w:hint="eastAsia"/>
              </w:rPr>
              <w:t>北区</w:t>
            </w:r>
            <w:r>
              <w:rPr>
                <w:rFonts w:hint="eastAsia"/>
              </w:rPr>
              <w:t>4</w:t>
            </w:r>
            <w:r>
              <w:rPr>
                <w:rFonts w:hint="eastAsia"/>
              </w:rPr>
              <w:t>号学院楼</w:t>
            </w:r>
          </w:p>
        </w:tc>
        <w:tc>
          <w:tcPr>
            <w:tcW w:w="1879" w:type="dxa"/>
            <w:shd w:val="clear" w:color="auto" w:fill="auto"/>
          </w:tcPr>
          <w:p w:rsidR="00DB0812" w:rsidRDefault="00DB0812" w:rsidP="00383428">
            <w:r>
              <w:rPr>
                <w:rFonts w:hint="eastAsia"/>
              </w:rPr>
              <w:t>飞鸿楼</w:t>
            </w:r>
          </w:p>
        </w:tc>
        <w:tc>
          <w:tcPr>
            <w:tcW w:w="4395" w:type="dxa"/>
            <w:gridSpan w:val="4"/>
            <w:shd w:val="clear" w:color="auto" w:fill="auto"/>
          </w:tcPr>
          <w:p w:rsidR="00DB0812" w:rsidRDefault="00DB0812" w:rsidP="00383428"/>
          <w:p w:rsidR="00DB0812" w:rsidRDefault="00DB0812" w:rsidP="00383428">
            <w:r w:rsidRPr="000172C6">
              <w:rPr>
                <w:rFonts w:hint="eastAsia"/>
              </w:rPr>
              <w:t>黄飞鸿是佛山历史文化名人，将</w:t>
            </w:r>
            <w:r>
              <w:rPr>
                <w:rFonts w:hint="eastAsia"/>
              </w:rPr>
              <w:t>北区</w:t>
            </w:r>
            <w:r>
              <w:rPr>
                <w:rFonts w:hint="eastAsia"/>
              </w:rPr>
              <w:t>4</w:t>
            </w:r>
            <w:r>
              <w:rPr>
                <w:rFonts w:hint="eastAsia"/>
              </w:rPr>
              <w:t>号学院楼命名为飞鸿楼</w:t>
            </w:r>
            <w:r w:rsidRPr="000172C6">
              <w:rPr>
                <w:rFonts w:hint="eastAsia"/>
              </w:rPr>
              <w:t>，能充分体现本土人文特色。</w:t>
            </w:r>
          </w:p>
          <w:p w:rsidR="00DB0812" w:rsidRDefault="00DB0812" w:rsidP="00383428"/>
          <w:p w:rsidR="00DB0812" w:rsidRDefault="00DB0812" w:rsidP="00383428"/>
        </w:tc>
      </w:tr>
      <w:tr w:rsidR="00DB0812" w:rsidTr="00383428">
        <w:trPr>
          <w:trHeight w:val="624"/>
        </w:trPr>
        <w:tc>
          <w:tcPr>
            <w:tcW w:w="534" w:type="dxa"/>
            <w:shd w:val="clear" w:color="auto" w:fill="auto"/>
            <w:vAlign w:val="center"/>
          </w:tcPr>
          <w:p w:rsidR="00DB0812" w:rsidRDefault="00DB0812" w:rsidP="00383428">
            <w:pPr>
              <w:jc w:val="center"/>
            </w:pPr>
            <w:r>
              <w:rPr>
                <w:rFonts w:hint="eastAsia"/>
              </w:rPr>
              <w:t>5</w:t>
            </w:r>
          </w:p>
        </w:tc>
        <w:tc>
          <w:tcPr>
            <w:tcW w:w="1701" w:type="dxa"/>
            <w:shd w:val="clear" w:color="auto" w:fill="auto"/>
            <w:vAlign w:val="center"/>
          </w:tcPr>
          <w:p w:rsidR="00DB0812" w:rsidRDefault="00DB0812" w:rsidP="00383428">
            <w:pPr>
              <w:jc w:val="center"/>
            </w:pPr>
            <w:r>
              <w:rPr>
                <w:rFonts w:hint="eastAsia"/>
              </w:rPr>
              <w:t>北区实训大楼</w:t>
            </w:r>
          </w:p>
        </w:tc>
        <w:tc>
          <w:tcPr>
            <w:tcW w:w="1879" w:type="dxa"/>
            <w:shd w:val="clear" w:color="auto" w:fill="auto"/>
          </w:tcPr>
          <w:p w:rsidR="00DB0812" w:rsidRDefault="00DB0812" w:rsidP="00383428">
            <w:r>
              <w:rPr>
                <w:rFonts w:hint="eastAsia"/>
              </w:rPr>
              <w:t>有为楼</w:t>
            </w:r>
          </w:p>
        </w:tc>
        <w:tc>
          <w:tcPr>
            <w:tcW w:w="4395" w:type="dxa"/>
            <w:gridSpan w:val="4"/>
            <w:shd w:val="clear" w:color="auto" w:fill="auto"/>
          </w:tcPr>
          <w:p w:rsidR="00DB0812" w:rsidRDefault="00DB0812" w:rsidP="00383428">
            <w:r>
              <w:rPr>
                <w:rFonts w:hint="eastAsia"/>
              </w:rPr>
              <w:t>康有为是维新变革领袖，将北区实训大楼命名为有为楼十分恰当，体现了佛科院不走寻常路的决心。“有为”二字充满动感与活力，十分符合北区实训大楼的氛围。</w:t>
            </w:r>
          </w:p>
          <w:p w:rsidR="00DB0812" w:rsidRDefault="00DB0812" w:rsidP="00383428"/>
        </w:tc>
      </w:tr>
      <w:tr w:rsidR="00DB0812" w:rsidTr="00383428">
        <w:trPr>
          <w:trHeight w:val="624"/>
        </w:trPr>
        <w:tc>
          <w:tcPr>
            <w:tcW w:w="534" w:type="dxa"/>
            <w:shd w:val="clear" w:color="auto" w:fill="auto"/>
            <w:vAlign w:val="center"/>
          </w:tcPr>
          <w:p w:rsidR="00DB0812" w:rsidRDefault="00DB0812" w:rsidP="00383428">
            <w:pPr>
              <w:jc w:val="center"/>
            </w:pPr>
            <w:r>
              <w:rPr>
                <w:rFonts w:hint="eastAsia"/>
              </w:rPr>
              <w:t>6</w:t>
            </w:r>
          </w:p>
        </w:tc>
        <w:tc>
          <w:tcPr>
            <w:tcW w:w="1701" w:type="dxa"/>
            <w:shd w:val="clear" w:color="auto" w:fill="auto"/>
            <w:vAlign w:val="center"/>
          </w:tcPr>
          <w:p w:rsidR="00DB0812" w:rsidRDefault="00DB0812" w:rsidP="00383428">
            <w:pPr>
              <w:jc w:val="center"/>
            </w:pPr>
            <w:r>
              <w:rPr>
                <w:rFonts w:hint="eastAsia"/>
              </w:rPr>
              <w:t>北区行政楼</w:t>
            </w:r>
          </w:p>
        </w:tc>
        <w:tc>
          <w:tcPr>
            <w:tcW w:w="1879" w:type="dxa"/>
            <w:shd w:val="clear" w:color="auto" w:fill="auto"/>
          </w:tcPr>
          <w:p w:rsidR="00DB0812" w:rsidRDefault="00DB0812" w:rsidP="00383428">
            <w:r>
              <w:rPr>
                <w:rFonts w:hint="eastAsia"/>
              </w:rPr>
              <w:t>天佑楼</w:t>
            </w:r>
          </w:p>
        </w:tc>
        <w:tc>
          <w:tcPr>
            <w:tcW w:w="4395" w:type="dxa"/>
            <w:gridSpan w:val="4"/>
            <w:shd w:val="clear" w:color="auto" w:fill="auto"/>
          </w:tcPr>
          <w:p w:rsidR="00DB0812" w:rsidRDefault="00DB0812" w:rsidP="00383428">
            <w:r w:rsidRPr="005B6DC9">
              <w:rPr>
                <w:rFonts w:hint="eastAsia"/>
              </w:rPr>
              <w:t>詹天佑</w:t>
            </w:r>
            <w:r>
              <w:rPr>
                <w:rFonts w:hint="eastAsia"/>
              </w:rPr>
              <w:t>,</w:t>
            </w:r>
            <w:r>
              <w:rPr>
                <w:rFonts w:hint="eastAsia"/>
              </w:rPr>
              <w:t>广东南海人，</w:t>
            </w:r>
            <w:r w:rsidRPr="005B6DC9">
              <w:rPr>
                <w:rFonts w:hint="eastAsia"/>
              </w:rPr>
              <w:t>中国首位铁路总工程师。其负责修建了京张铁路等工程，有“中国铁路之父”、“中国近代工程之父”之称。</w:t>
            </w:r>
            <w:r>
              <w:rPr>
                <w:rFonts w:hint="eastAsia"/>
              </w:rPr>
              <w:t>佛科院作为高水平理工科大学，将北区行政楼命名为天佑楼，具备理工科大学的特色。</w:t>
            </w:r>
          </w:p>
          <w:p w:rsidR="00DB0812" w:rsidRDefault="00DB0812" w:rsidP="00383428"/>
        </w:tc>
      </w:tr>
      <w:tr w:rsidR="00DB0812" w:rsidTr="00383428">
        <w:trPr>
          <w:trHeight w:val="624"/>
        </w:trPr>
        <w:tc>
          <w:tcPr>
            <w:tcW w:w="534" w:type="dxa"/>
            <w:shd w:val="clear" w:color="auto" w:fill="auto"/>
            <w:vAlign w:val="center"/>
          </w:tcPr>
          <w:p w:rsidR="00DB0812" w:rsidRDefault="00DB0812" w:rsidP="00383428">
            <w:pPr>
              <w:jc w:val="center"/>
            </w:pPr>
            <w:r>
              <w:rPr>
                <w:rFonts w:hint="eastAsia"/>
              </w:rPr>
              <w:t>7</w:t>
            </w:r>
          </w:p>
        </w:tc>
        <w:tc>
          <w:tcPr>
            <w:tcW w:w="1701" w:type="dxa"/>
            <w:shd w:val="clear" w:color="auto" w:fill="auto"/>
            <w:vAlign w:val="center"/>
          </w:tcPr>
          <w:p w:rsidR="00DB0812" w:rsidRDefault="00DB0812" w:rsidP="00383428">
            <w:pPr>
              <w:jc w:val="center"/>
            </w:pPr>
            <w:r>
              <w:rPr>
                <w:rFonts w:hint="eastAsia"/>
              </w:rPr>
              <w:t>北区档案中心</w:t>
            </w:r>
          </w:p>
        </w:tc>
        <w:tc>
          <w:tcPr>
            <w:tcW w:w="1879" w:type="dxa"/>
            <w:shd w:val="clear" w:color="auto" w:fill="auto"/>
          </w:tcPr>
          <w:p w:rsidR="00DB0812" w:rsidRDefault="00DB0812" w:rsidP="00383428">
            <w:r w:rsidRPr="003F4AB5">
              <w:rPr>
                <w:rFonts w:hint="eastAsia"/>
              </w:rPr>
              <w:t>镇孙</w:t>
            </w:r>
            <w:r>
              <w:rPr>
                <w:rFonts w:hint="eastAsia"/>
              </w:rPr>
              <w:t>楼</w:t>
            </w:r>
          </w:p>
        </w:tc>
        <w:tc>
          <w:tcPr>
            <w:tcW w:w="4395" w:type="dxa"/>
            <w:gridSpan w:val="4"/>
            <w:shd w:val="clear" w:color="auto" w:fill="auto"/>
          </w:tcPr>
          <w:p w:rsidR="00DB0812" w:rsidRDefault="00DB0812" w:rsidP="00383428"/>
          <w:p w:rsidR="00DB0812" w:rsidRDefault="00DB0812" w:rsidP="00383428">
            <w:r w:rsidRPr="003F4AB5">
              <w:rPr>
                <w:rFonts w:hint="eastAsia"/>
              </w:rPr>
              <w:t>张镇孙，南宋</w:t>
            </w:r>
            <w:r>
              <w:rPr>
                <w:rFonts w:hint="eastAsia"/>
              </w:rPr>
              <w:t>时期顺德伦教熹涌人，字鼎卿，号粤溪。</w:t>
            </w:r>
            <w:r w:rsidRPr="003F4AB5">
              <w:rPr>
                <w:rFonts w:hint="eastAsia"/>
              </w:rPr>
              <w:t>宋度宗咸淳七年（</w:t>
            </w:r>
            <w:r w:rsidRPr="003F4AB5">
              <w:rPr>
                <w:rFonts w:hint="eastAsia"/>
              </w:rPr>
              <w:t>1271</w:t>
            </w:r>
            <w:r>
              <w:rPr>
                <w:rFonts w:hint="eastAsia"/>
              </w:rPr>
              <w:t>）辛未科状元</w:t>
            </w:r>
            <w:r w:rsidRPr="00C614A5">
              <w:rPr>
                <w:rFonts w:hint="eastAsia"/>
              </w:rPr>
              <w:t>。景炎二年（</w:t>
            </w:r>
            <w:r w:rsidRPr="00C614A5">
              <w:rPr>
                <w:rFonts w:hint="eastAsia"/>
              </w:rPr>
              <w:t>1277</w:t>
            </w:r>
            <w:r w:rsidRPr="00C614A5">
              <w:rPr>
                <w:rFonts w:hint="eastAsia"/>
              </w:rPr>
              <w:t>），张镇孙率军收复广州，军心，民心为之大振。但不久，元军又复占广州，张镇孙兵败被俘，英勇就义。文天祥闻讯，极为悲愤，挥泪赋诗悼念良久。张镇孙为人正直，对奸相贾似道收买，不屑一顾。张镇孙擅于诗文，殿试时，洋洋七千言，一挥而就。著有《见面亭集》十六卷。</w:t>
            </w:r>
            <w:r>
              <w:rPr>
                <w:rFonts w:hint="eastAsia"/>
              </w:rPr>
              <w:t>将北区档案中心命名为</w:t>
            </w:r>
            <w:r w:rsidRPr="003F4AB5">
              <w:rPr>
                <w:rFonts w:hint="eastAsia"/>
              </w:rPr>
              <w:t>镇孙</w:t>
            </w:r>
            <w:r>
              <w:rPr>
                <w:rFonts w:hint="eastAsia"/>
              </w:rPr>
              <w:t>楼，可以彰显佛科院的文化底蕴，而且“</w:t>
            </w:r>
            <w:r w:rsidRPr="003F4AB5">
              <w:rPr>
                <w:rFonts w:hint="eastAsia"/>
              </w:rPr>
              <w:t>镇孙</w:t>
            </w:r>
            <w:r>
              <w:rPr>
                <w:rFonts w:hint="eastAsia"/>
              </w:rPr>
              <w:t>”二字有镇库房的意思，寓意档案库房稳如泰山。</w:t>
            </w:r>
          </w:p>
          <w:p w:rsidR="00DB0812" w:rsidRDefault="00DB0812" w:rsidP="00383428"/>
        </w:tc>
      </w:tr>
      <w:tr w:rsidR="00DB0812" w:rsidTr="00383428">
        <w:trPr>
          <w:trHeight w:val="624"/>
        </w:trPr>
        <w:tc>
          <w:tcPr>
            <w:tcW w:w="534" w:type="dxa"/>
            <w:shd w:val="clear" w:color="auto" w:fill="auto"/>
            <w:vAlign w:val="center"/>
          </w:tcPr>
          <w:p w:rsidR="00DB0812" w:rsidRDefault="00DB0812" w:rsidP="00383428">
            <w:pPr>
              <w:jc w:val="center"/>
            </w:pPr>
            <w:r>
              <w:rPr>
                <w:rFonts w:hint="eastAsia"/>
              </w:rPr>
              <w:t>8</w:t>
            </w:r>
          </w:p>
        </w:tc>
        <w:tc>
          <w:tcPr>
            <w:tcW w:w="1701" w:type="dxa"/>
            <w:shd w:val="clear" w:color="auto" w:fill="auto"/>
            <w:vAlign w:val="center"/>
          </w:tcPr>
          <w:p w:rsidR="00DB0812" w:rsidRDefault="00DB0812" w:rsidP="00383428">
            <w:pPr>
              <w:jc w:val="center"/>
            </w:pPr>
            <w:r>
              <w:rPr>
                <w:rFonts w:hint="eastAsia"/>
              </w:rPr>
              <w:t>北区后勤综合楼</w:t>
            </w:r>
          </w:p>
        </w:tc>
        <w:tc>
          <w:tcPr>
            <w:tcW w:w="1879" w:type="dxa"/>
            <w:shd w:val="clear" w:color="auto" w:fill="auto"/>
          </w:tcPr>
          <w:p w:rsidR="00DB0812" w:rsidRDefault="00DB0812" w:rsidP="00383428">
            <w:r>
              <w:rPr>
                <w:rFonts w:hint="eastAsia"/>
              </w:rPr>
              <w:t>泰勤楼</w:t>
            </w:r>
          </w:p>
        </w:tc>
        <w:tc>
          <w:tcPr>
            <w:tcW w:w="4395" w:type="dxa"/>
            <w:gridSpan w:val="4"/>
            <w:shd w:val="clear" w:color="auto" w:fill="auto"/>
          </w:tcPr>
          <w:p w:rsidR="00DB0812" w:rsidRDefault="00DB0812" w:rsidP="00383428"/>
          <w:p w:rsidR="00DB0812" w:rsidRDefault="00DB0812" w:rsidP="00383428">
            <w:r>
              <w:rPr>
                <w:rFonts w:hint="eastAsia"/>
              </w:rPr>
              <w:t>后勤保障十分重要，“泰勤”二字寓意着佛科院后勤保障稳如泰山。</w:t>
            </w:r>
          </w:p>
        </w:tc>
      </w:tr>
      <w:tr w:rsidR="00DB0812" w:rsidTr="00383428">
        <w:trPr>
          <w:trHeight w:val="624"/>
        </w:trPr>
        <w:tc>
          <w:tcPr>
            <w:tcW w:w="534" w:type="dxa"/>
            <w:shd w:val="clear" w:color="auto" w:fill="auto"/>
            <w:vAlign w:val="center"/>
          </w:tcPr>
          <w:p w:rsidR="00DB0812" w:rsidRDefault="00DB0812" w:rsidP="00383428">
            <w:pPr>
              <w:jc w:val="center"/>
            </w:pPr>
            <w:r>
              <w:rPr>
                <w:rFonts w:hint="eastAsia"/>
              </w:rPr>
              <w:t>9</w:t>
            </w:r>
          </w:p>
        </w:tc>
        <w:tc>
          <w:tcPr>
            <w:tcW w:w="1701" w:type="dxa"/>
            <w:shd w:val="clear" w:color="auto" w:fill="auto"/>
            <w:vAlign w:val="center"/>
          </w:tcPr>
          <w:p w:rsidR="00DB0812" w:rsidRDefault="00DB0812" w:rsidP="00383428">
            <w:pPr>
              <w:jc w:val="center"/>
            </w:pPr>
            <w:r>
              <w:rPr>
                <w:rFonts w:hint="eastAsia"/>
              </w:rPr>
              <w:t>北区图书信息中心</w:t>
            </w:r>
          </w:p>
        </w:tc>
        <w:tc>
          <w:tcPr>
            <w:tcW w:w="1879" w:type="dxa"/>
            <w:shd w:val="clear" w:color="auto" w:fill="auto"/>
          </w:tcPr>
          <w:p w:rsidR="00DB0812" w:rsidRDefault="00DB0812" w:rsidP="00383428">
            <w:r w:rsidRPr="00D7705A">
              <w:rPr>
                <w:rFonts w:hint="eastAsia"/>
              </w:rPr>
              <w:t>文叙</w:t>
            </w:r>
            <w:r>
              <w:rPr>
                <w:rFonts w:hint="eastAsia"/>
              </w:rPr>
              <w:t>楼</w:t>
            </w:r>
          </w:p>
        </w:tc>
        <w:tc>
          <w:tcPr>
            <w:tcW w:w="4395" w:type="dxa"/>
            <w:gridSpan w:val="4"/>
            <w:shd w:val="clear" w:color="auto" w:fill="auto"/>
          </w:tcPr>
          <w:p w:rsidR="00DB0812" w:rsidRDefault="00DB0812" w:rsidP="00383428">
            <w:r w:rsidRPr="00D7705A">
              <w:rPr>
                <w:rFonts w:hint="eastAsia"/>
              </w:rPr>
              <w:t>伦文叙出生在南海县黎涌村</w:t>
            </w:r>
            <w:r>
              <w:rPr>
                <w:rFonts w:hint="eastAsia"/>
              </w:rPr>
              <w:t>，是明朝时佛山有名的状元。将北区图书信息中心命名为</w:t>
            </w:r>
            <w:r w:rsidRPr="00D7705A">
              <w:rPr>
                <w:rFonts w:hint="eastAsia"/>
              </w:rPr>
              <w:t>文叙</w:t>
            </w:r>
            <w:r>
              <w:rPr>
                <w:rFonts w:hint="eastAsia"/>
              </w:rPr>
              <w:t>楼，很有文化气息。</w:t>
            </w:r>
          </w:p>
          <w:p w:rsidR="00DB0812" w:rsidRDefault="00DB0812" w:rsidP="00383428"/>
        </w:tc>
      </w:tr>
      <w:tr w:rsidR="00DB0812" w:rsidTr="00383428">
        <w:trPr>
          <w:trHeight w:val="624"/>
        </w:trPr>
        <w:tc>
          <w:tcPr>
            <w:tcW w:w="534" w:type="dxa"/>
            <w:shd w:val="clear" w:color="auto" w:fill="auto"/>
            <w:vAlign w:val="center"/>
          </w:tcPr>
          <w:p w:rsidR="00DB0812" w:rsidRDefault="00DB0812" w:rsidP="00383428">
            <w:pPr>
              <w:jc w:val="center"/>
            </w:pPr>
            <w:r>
              <w:rPr>
                <w:rFonts w:hint="eastAsia"/>
              </w:rPr>
              <w:lastRenderedPageBreak/>
              <w:t>10</w:t>
            </w:r>
          </w:p>
        </w:tc>
        <w:tc>
          <w:tcPr>
            <w:tcW w:w="1701" w:type="dxa"/>
            <w:shd w:val="clear" w:color="auto" w:fill="auto"/>
            <w:vAlign w:val="center"/>
          </w:tcPr>
          <w:p w:rsidR="00DB0812" w:rsidRDefault="00DB0812" w:rsidP="00383428">
            <w:pPr>
              <w:jc w:val="center"/>
            </w:pPr>
            <w:r>
              <w:rPr>
                <w:rFonts w:hint="eastAsia"/>
              </w:rPr>
              <w:t>北区</w:t>
            </w:r>
            <w:r>
              <w:rPr>
                <w:rFonts w:hint="eastAsia"/>
              </w:rPr>
              <w:t>1</w:t>
            </w:r>
            <w:r>
              <w:rPr>
                <w:rFonts w:hint="eastAsia"/>
              </w:rPr>
              <w:t>号公共教学楼</w:t>
            </w:r>
          </w:p>
        </w:tc>
        <w:tc>
          <w:tcPr>
            <w:tcW w:w="1879" w:type="dxa"/>
            <w:shd w:val="clear" w:color="auto" w:fill="auto"/>
          </w:tcPr>
          <w:p w:rsidR="00DB0812" w:rsidRDefault="00DB0812" w:rsidP="00383428">
            <w:r w:rsidRPr="00772725">
              <w:rPr>
                <w:rFonts w:hint="eastAsia"/>
              </w:rPr>
              <w:t>士俊</w:t>
            </w:r>
            <w:r>
              <w:rPr>
                <w:rFonts w:hint="eastAsia"/>
              </w:rPr>
              <w:t>楼</w:t>
            </w:r>
          </w:p>
        </w:tc>
        <w:tc>
          <w:tcPr>
            <w:tcW w:w="4395" w:type="dxa"/>
            <w:gridSpan w:val="4"/>
            <w:shd w:val="clear" w:color="auto" w:fill="auto"/>
          </w:tcPr>
          <w:p w:rsidR="00DB0812" w:rsidRDefault="00DB0812" w:rsidP="00383428">
            <w:r w:rsidRPr="00772725">
              <w:rPr>
                <w:rFonts w:hint="eastAsia"/>
              </w:rPr>
              <w:t>士俊</w:t>
            </w:r>
            <w:r>
              <w:rPr>
                <w:rFonts w:hint="eastAsia"/>
              </w:rPr>
              <w:t>楼，该名称蕴含着青年才俊汇集一堂之意义，十分适合做北区</w:t>
            </w:r>
            <w:r>
              <w:rPr>
                <w:rFonts w:hint="eastAsia"/>
              </w:rPr>
              <w:t>1</w:t>
            </w:r>
            <w:r>
              <w:rPr>
                <w:rFonts w:hint="eastAsia"/>
              </w:rPr>
              <w:t>号公共教学楼的名字。</w:t>
            </w:r>
          </w:p>
          <w:p w:rsidR="00DB0812" w:rsidRDefault="00DB0812" w:rsidP="00383428"/>
        </w:tc>
      </w:tr>
      <w:tr w:rsidR="00DB0812" w:rsidTr="00383428">
        <w:trPr>
          <w:trHeight w:val="624"/>
        </w:trPr>
        <w:tc>
          <w:tcPr>
            <w:tcW w:w="534" w:type="dxa"/>
            <w:shd w:val="clear" w:color="auto" w:fill="auto"/>
            <w:vAlign w:val="center"/>
          </w:tcPr>
          <w:p w:rsidR="00DB0812" w:rsidRDefault="00DB0812" w:rsidP="00383428">
            <w:pPr>
              <w:jc w:val="center"/>
            </w:pPr>
            <w:r>
              <w:rPr>
                <w:rFonts w:hint="eastAsia"/>
              </w:rPr>
              <w:t>11</w:t>
            </w:r>
          </w:p>
        </w:tc>
        <w:tc>
          <w:tcPr>
            <w:tcW w:w="1701" w:type="dxa"/>
            <w:shd w:val="clear" w:color="auto" w:fill="auto"/>
            <w:vAlign w:val="center"/>
          </w:tcPr>
          <w:p w:rsidR="00DB0812" w:rsidRDefault="00DB0812" w:rsidP="00383428">
            <w:pPr>
              <w:jc w:val="center"/>
            </w:pPr>
            <w:r>
              <w:rPr>
                <w:rFonts w:hint="eastAsia"/>
              </w:rPr>
              <w:t>北区</w:t>
            </w:r>
            <w:r>
              <w:rPr>
                <w:rFonts w:hint="eastAsia"/>
              </w:rPr>
              <w:t>2</w:t>
            </w:r>
            <w:r>
              <w:rPr>
                <w:rFonts w:hint="eastAsia"/>
              </w:rPr>
              <w:t>号公共教学楼</w:t>
            </w:r>
          </w:p>
        </w:tc>
        <w:tc>
          <w:tcPr>
            <w:tcW w:w="1879" w:type="dxa"/>
            <w:shd w:val="clear" w:color="auto" w:fill="auto"/>
          </w:tcPr>
          <w:p w:rsidR="00DB0812" w:rsidRDefault="00DB0812" w:rsidP="00383428">
            <w:r>
              <w:rPr>
                <w:rFonts w:hint="eastAsia"/>
              </w:rPr>
              <w:t>启超楼</w:t>
            </w:r>
          </w:p>
        </w:tc>
        <w:tc>
          <w:tcPr>
            <w:tcW w:w="4395" w:type="dxa"/>
            <w:gridSpan w:val="4"/>
            <w:shd w:val="clear" w:color="auto" w:fill="auto"/>
          </w:tcPr>
          <w:p w:rsidR="00DB0812" w:rsidRDefault="00DB0812" w:rsidP="00383428">
            <w:r>
              <w:rPr>
                <w:rFonts w:hint="eastAsia"/>
              </w:rPr>
              <w:t>梁启超乃广东名人，维新变法领袖。将北区</w:t>
            </w:r>
            <w:r>
              <w:rPr>
                <w:rFonts w:hint="eastAsia"/>
              </w:rPr>
              <w:t>2</w:t>
            </w:r>
            <w:r>
              <w:rPr>
                <w:rFonts w:hint="eastAsia"/>
              </w:rPr>
              <w:t>号公共教学楼命名为启超楼，不仅名字朗朗上口，而且具有深厚寓意。</w:t>
            </w:r>
          </w:p>
          <w:p w:rsidR="00DB0812" w:rsidRDefault="00DB0812" w:rsidP="00383428"/>
        </w:tc>
      </w:tr>
      <w:tr w:rsidR="00DB0812" w:rsidTr="00383428">
        <w:trPr>
          <w:trHeight w:val="624"/>
        </w:trPr>
        <w:tc>
          <w:tcPr>
            <w:tcW w:w="534" w:type="dxa"/>
            <w:shd w:val="clear" w:color="auto" w:fill="auto"/>
            <w:vAlign w:val="center"/>
          </w:tcPr>
          <w:p w:rsidR="00DB0812" w:rsidRDefault="00DB0812" w:rsidP="00383428">
            <w:pPr>
              <w:jc w:val="center"/>
            </w:pPr>
            <w:r>
              <w:rPr>
                <w:rFonts w:hint="eastAsia"/>
              </w:rPr>
              <w:t>12</w:t>
            </w:r>
          </w:p>
        </w:tc>
        <w:tc>
          <w:tcPr>
            <w:tcW w:w="1701" w:type="dxa"/>
            <w:shd w:val="clear" w:color="auto" w:fill="auto"/>
            <w:vAlign w:val="center"/>
          </w:tcPr>
          <w:p w:rsidR="00DB0812" w:rsidRDefault="00DB0812" w:rsidP="00383428">
            <w:pPr>
              <w:jc w:val="center"/>
            </w:pPr>
            <w:r>
              <w:rPr>
                <w:rFonts w:hint="eastAsia"/>
              </w:rPr>
              <w:t>北区</w:t>
            </w:r>
            <w:r>
              <w:rPr>
                <w:rFonts w:hint="eastAsia"/>
              </w:rPr>
              <w:t>3</w:t>
            </w:r>
            <w:r>
              <w:rPr>
                <w:rFonts w:hint="eastAsia"/>
              </w:rPr>
              <w:t>号公共教学楼</w:t>
            </w:r>
          </w:p>
        </w:tc>
        <w:tc>
          <w:tcPr>
            <w:tcW w:w="1879" w:type="dxa"/>
            <w:shd w:val="clear" w:color="auto" w:fill="auto"/>
          </w:tcPr>
          <w:p w:rsidR="00DB0812" w:rsidRDefault="00DB0812" w:rsidP="00383428">
            <w:r>
              <w:rPr>
                <w:rFonts w:hint="eastAsia"/>
              </w:rPr>
              <w:t>冯如楼</w:t>
            </w:r>
          </w:p>
        </w:tc>
        <w:tc>
          <w:tcPr>
            <w:tcW w:w="4395" w:type="dxa"/>
            <w:gridSpan w:val="4"/>
            <w:shd w:val="clear" w:color="auto" w:fill="auto"/>
          </w:tcPr>
          <w:p w:rsidR="00DB0812" w:rsidRDefault="00DB0812" w:rsidP="00383428">
            <w:r>
              <w:rPr>
                <w:rFonts w:hint="eastAsia"/>
              </w:rPr>
              <w:t>冯如，</w:t>
            </w:r>
            <w:r w:rsidRPr="00B834BD">
              <w:rPr>
                <w:rFonts w:hint="eastAsia"/>
              </w:rPr>
              <w:t>中国第一个飞机设计、制造师和飞行家。号鼎三，广东恩平人。</w:t>
            </w:r>
            <w:r>
              <w:rPr>
                <w:rFonts w:hint="eastAsia"/>
              </w:rPr>
              <w:t>将北区</w:t>
            </w:r>
            <w:r>
              <w:rPr>
                <w:rFonts w:hint="eastAsia"/>
              </w:rPr>
              <w:t>3</w:t>
            </w:r>
            <w:r>
              <w:rPr>
                <w:rFonts w:hint="eastAsia"/>
              </w:rPr>
              <w:t>号公共教学楼命名为冯如楼</w:t>
            </w:r>
            <w:r>
              <w:rPr>
                <w:rFonts w:hint="eastAsia"/>
              </w:rPr>
              <w:t xml:space="preserve"> </w:t>
            </w:r>
            <w:r>
              <w:rPr>
                <w:rFonts w:hint="eastAsia"/>
              </w:rPr>
              <w:t>，寓意着佛科院作为高水平理工大学，将诞生多项中国第一的科研成果。</w:t>
            </w:r>
          </w:p>
          <w:p w:rsidR="00DB0812" w:rsidRDefault="00DB0812" w:rsidP="00383428"/>
        </w:tc>
      </w:tr>
      <w:tr w:rsidR="00DB0812" w:rsidTr="00383428">
        <w:trPr>
          <w:trHeight w:val="624"/>
        </w:trPr>
        <w:tc>
          <w:tcPr>
            <w:tcW w:w="534" w:type="dxa"/>
            <w:shd w:val="clear" w:color="auto" w:fill="auto"/>
            <w:vAlign w:val="center"/>
          </w:tcPr>
          <w:p w:rsidR="00DB0812" w:rsidRDefault="00DB0812" w:rsidP="00383428">
            <w:pPr>
              <w:jc w:val="center"/>
            </w:pPr>
            <w:r>
              <w:rPr>
                <w:rFonts w:hint="eastAsia"/>
              </w:rPr>
              <w:t>13</w:t>
            </w:r>
          </w:p>
        </w:tc>
        <w:tc>
          <w:tcPr>
            <w:tcW w:w="1701" w:type="dxa"/>
            <w:shd w:val="clear" w:color="auto" w:fill="auto"/>
            <w:vAlign w:val="center"/>
          </w:tcPr>
          <w:p w:rsidR="00DB0812" w:rsidRDefault="00DB0812" w:rsidP="00383428">
            <w:pPr>
              <w:jc w:val="center"/>
            </w:pPr>
            <w:r>
              <w:rPr>
                <w:rFonts w:hint="eastAsia"/>
              </w:rPr>
              <w:t>北区</w:t>
            </w:r>
            <w:r>
              <w:rPr>
                <w:rFonts w:hint="eastAsia"/>
              </w:rPr>
              <w:t>4</w:t>
            </w:r>
            <w:r>
              <w:rPr>
                <w:rFonts w:hint="eastAsia"/>
              </w:rPr>
              <w:t>号公共教学楼</w:t>
            </w:r>
          </w:p>
        </w:tc>
        <w:tc>
          <w:tcPr>
            <w:tcW w:w="1879" w:type="dxa"/>
            <w:shd w:val="clear" w:color="auto" w:fill="auto"/>
          </w:tcPr>
          <w:p w:rsidR="00DB0812" w:rsidRDefault="00DB0812" w:rsidP="00383428">
            <w:r w:rsidRPr="00754152">
              <w:rPr>
                <w:rFonts w:hint="eastAsia"/>
              </w:rPr>
              <w:t>照南</w:t>
            </w:r>
            <w:r>
              <w:rPr>
                <w:rFonts w:hint="eastAsia"/>
              </w:rPr>
              <w:t>楼</w:t>
            </w:r>
          </w:p>
        </w:tc>
        <w:tc>
          <w:tcPr>
            <w:tcW w:w="4395" w:type="dxa"/>
            <w:gridSpan w:val="4"/>
            <w:shd w:val="clear" w:color="auto" w:fill="auto"/>
          </w:tcPr>
          <w:p w:rsidR="00DB0812" w:rsidRDefault="00DB0812" w:rsidP="00383428">
            <w:r w:rsidRPr="00F86ADB">
              <w:rPr>
                <w:rFonts w:hint="eastAsia"/>
              </w:rPr>
              <w:t>简照南</w:t>
            </w:r>
            <w:r>
              <w:rPr>
                <w:rFonts w:hint="eastAsia"/>
              </w:rPr>
              <w:t>，</w:t>
            </w:r>
            <w:r w:rsidRPr="00F86ADB">
              <w:rPr>
                <w:rFonts w:hint="eastAsia"/>
              </w:rPr>
              <w:t>广东南海</w:t>
            </w:r>
            <w:r>
              <w:rPr>
                <w:rFonts w:hint="eastAsia"/>
              </w:rPr>
              <w:t>人，</w:t>
            </w:r>
            <w:r w:rsidRPr="00F86ADB">
              <w:rPr>
                <w:rFonts w:hint="eastAsia"/>
              </w:rPr>
              <w:t>20</w:t>
            </w:r>
            <w:r>
              <w:rPr>
                <w:rFonts w:hint="eastAsia"/>
              </w:rPr>
              <w:t>世纪初，中国</w:t>
            </w:r>
            <w:r w:rsidRPr="00F86ADB">
              <w:rPr>
                <w:rFonts w:hint="eastAsia"/>
              </w:rPr>
              <w:t>著名实业家和爱国华侨</w:t>
            </w:r>
            <w:r>
              <w:rPr>
                <w:rFonts w:hint="eastAsia"/>
              </w:rPr>
              <w:t>，</w:t>
            </w:r>
            <w:r w:rsidRPr="00F86ADB">
              <w:rPr>
                <w:rFonts w:hint="eastAsia"/>
              </w:rPr>
              <w:t>香港创办了</w:t>
            </w:r>
            <w:r>
              <w:rPr>
                <w:rFonts w:hint="eastAsia"/>
              </w:rPr>
              <w:t>“南洋烟草公司”。这名字既有历史意义，又预示着佛科院将成为国内一流大学，智慧之光照耀岭南。</w:t>
            </w:r>
          </w:p>
          <w:p w:rsidR="00DB0812" w:rsidRDefault="00DB0812" w:rsidP="00383428"/>
        </w:tc>
      </w:tr>
      <w:tr w:rsidR="00DB0812" w:rsidTr="00383428">
        <w:trPr>
          <w:trHeight w:val="705"/>
        </w:trPr>
        <w:tc>
          <w:tcPr>
            <w:tcW w:w="534" w:type="dxa"/>
            <w:shd w:val="clear" w:color="auto" w:fill="auto"/>
            <w:vAlign w:val="center"/>
          </w:tcPr>
          <w:p w:rsidR="00DB0812" w:rsidRDefault="00DB0812" w:rsidP="00383428">
            <w:pPr>
              <w:jc w:val="center"/>
            </w:pPr>
            <w:r>
              <w:rPr>
                <w:rFonts w:hint="eastAsia"/>
              </w:rPr>
              <w:t>14</w:t>
            </w:r>
          </w:p>
        </w:tc>
        <w:tc>
          <w:tcPr>
            <w:tcW w:w="1701" w:type="dxa"/>
            <w:shd w:val="clear" w:color="auto" w:fill="auto"/>
            <w:vAlign w:val="center"/>
          </w:tcPr>
          <w:p w:rsidR="00DB0812" w:rsidRDefault="00DB0812" w:rsidP="00383428">
            <w:pPr>
              <w:jc w:val="center"/>
            </w:pPr>
            <w:r>
              <w:rPr>
                <w:rFonts w:hint="eastAsia"/>
              </w:rPr>
              <w:t>北区学生宿舍楼群（</w:t>
            </w:r>
            <w:r>
              <w:rPr>
                <w:rFonts w:hint="eastAsia"/>
              </w:rPr>
              <w:t>10</w:t>
            </w:r>
            <w:r>
              <w:rPr>
                <w:rFonts w:hint="eastAsia"/>
              </w:rPr>
              <w:t>座）</w:t>
            </w:r>
          </w:p>
        </w:tc>
        <w:tc>
          <w:tcPr>
            <w:tcW w:w="1879" w:type="dxa"/>
            <w:shd w:val="clear" w:color="auto" w:fill="auto"/>
          </w:tcPr>
          <w:p w:rsidR="00DB0812" w:rsidRDefault="00DB0812" w:rsidP="00383428">
            <w:r>
              <w:rPr>
                <w:rFonts w:hint="eastAsia"/>
              </w:rPr>
              <w:t>晓慧楼</w:t>
            </w:r>
          </w:p>
        </w:tc>
        <w:tc>
          <w:tcPr>
            <w:tcW w:w="4395" w:type="dxa"/>
            <w:gridSpan w:val="4"/>
            <w:shd w:val="clear" w:color="auto" w:fill="auto"/>
          </w:tcPr>
          <w:p w:rsidR="00DB0812" w:rsidRDefault="00DB0812" w:rsidP="00383428">
            <w:r>
              <w:rPr>
                <w:rFonts w:hint="eastAsia"/>
              </w:rPr>
              <w:t>晓字</w:t>
            </w:r>
            <w:r w:rsidRPr="00E84283">
              <w:rPr>
                <w:rFonts w:hint="eastAsia"/>
              </w:rPr>
              <w:t>本义</w:t>
            </w:r>
            <w:r>
              <w:rPr>
                <w:rFonts w:hint="eastAsia"/>
              </w:rPr>
              <w:t>乃“</w:t>
            </w:r>
            <w:r w:rsidRPr="00E84283">
              <w:rPr>
                <w:rFonts w:hint="eastAsia"/>
              </w:rPr>
              <w:t>天明</w:t>
            </w:r>
            <w:r>
              <w:rPr>
                <w:rFonts w:hint="eastAsia"/>
              </w:rPr>
              <w:t>”，</w:t>
            </w:r>
            <w:r>
              <w:rPr>
                <w:rFonts w:hint="eastAsia"/>
              </w:rPr>
              <w:t xml:space="preserve"> </w:t>
            </w:r>
            <w:r>
              <w:rPr>
                <w:rFonts w:hint="eastAsia"/>
              </w:rPr>
              <w:t>慧，聪明</w:t>
            </w:r>
            <w:r w:rsidRPr="00E84283">
              <w:rPr>
                <w:rFonts w:hint="eastAsia"/>
              </w:rPr>
              <w:t>也。</w:t>
            </w:r>
            <w:r>
              <w:rPr>
                <w:rFonts w:hint="eastAsia"/>
              </w:rPr>
              <w:t>将北区学生宿舍楼群命名为晓慧楼，朗朗上口，寓意着佛科院学生充满智慧。</w:t>
            </w:r>
          </w:p>
          <w:p w:rsidR="00DB0812" w:rsidRDefault="00DB0812" w:rsidP="00383428"/>
        </w:tc>
      </w:tr>
      <w:tr w:rsidR="00DB0812" w:rsidTr="00383428">
        <w:trPr>
          <w:trHeight w:val="630"/>
        </w:trPr>
        <w:tc>
          <w:tcPr>
            <w:tcW w:w="534" w:type="dxa"/>
            <w:shd w:val="clear" w:color="auto" w:fill="auto"/>
            <w:vAlign w:val="center"/>
          </w:tcPr>
          <w:p w:rsidR="00DB0812" w:rsidRDefault="00DB0812" w:rsidP="00383428">
            <w:pPr>
              <w:jc w:val="center"/>
            </w:pPr>
            <w:r>
              <w:rPr>
                <w:rFonts w:hint="eastAsia"/>
              </w:rPr>
              <w:t>15</w:t>
            </w:r>
          </w:p>
        </w:tc>
        <w:tc>
          <w:tcPr>
            <w:tcW w:w="1701" w:type="dxa"/>
            <w:shd w:val="clear" w:color="auto" w:fill="auto"/>
            <w:vAlign w:val="center"/>
          </w:tcPr>
          <w:p w:rsidR="00DB0812" w:rsidRDefault="00DB0812" w:rsidP="00383428">
            <w:pPr>
              <w:jc w:val="center"/>
            </w:pPr>
            <w:r>
              <w:rPr>
                <w:rFonts w:hint="eastAsia"/>
              </w:rPr>
              <w:t>北区学生活动中心</w:t>
            </w:r>
          </w:p>
        </w:tc>
        <w:tc>
          <w:tcPr>
            <w:tcW w:w="1879" w:type="dxa"/>
            <w:shd w:val="clear" w:color="auto" w:fill="auto"/>
          </w:tcPr>
          <w:p w:rsidR="00DB0812" w:rsidRDefault="00DB0812" w:rsidP="00383428">
            <w:r>
              <w:rPr>
                <w:rFonts w:hint="eastAsia"/>
              </w:rPr>
              <w:t>玉兰楼</w:t>
            </w:r>
          </w:p>
        </w:tc>
        <w:tc>
          <w:tcPr>
            <w:tcW w:w="4395" w:type="dxa"/>
            <w:gridSpan w:val="4"/>
            <w:shd w:val="clear" w:color="auto" w:fill="auto"/>
          </w:tcPr>
          <w:p w:rsidR="00DB0812" w:rsidRDefault="00DB0812" w:rsidP="00383428"/>
          <w:p w:rsidR="00DB0812" w:rsidRDefault="00DB0812" w:rsidP="00383428">
            <w:r w:rsidRPr="00262999">
              <w:rPr>
                <w:rFonts w:hint="eastAsia"/>
              </w:rPr>
              <w:t>1997</w:t>
            </w:r>
            <w:r w:rsidRPr="00262999">
              <w:rPr>
                <w:rFonts w:hint="eastAsia"/>
              </w:rPr>
              <w:t>年，白兰树、白兰花被定为佛山的“市树”“市花”。</w:t>
            </w:r>
            <w:r>
              <w:rPr>
                <w:rFonts w:hint="eastAsia"/>
              </w:rPr>
              <w:t>“桃李芬芳”一词常被用来形容风华正茂、富有成就的学生，将北区学生活动中心命名为玉兰楼，具有深厚的文化底蕴。</w:t>
            </w:r>
          </w:p>
          <w:p w:rsidR="00DB0812" w:rsidRDefault="00DB0812" w:rsidP="00383428"/>
        </w:tc>
      </w:tr>
      <w:tr w:rsidR="00DB0812" w:rsidTr="00383428">
        <w:trPr>
          <w:trHeight w:val="510"/>
        </w:trPr>
        <w:tc>
          <w:tcPr>
            <w:tcW w:w="534" w:type="dxa"/>
            <w:shd w:val="clear" w:color="auto" w:fill="auto"/>
            <w:vAlign w:val="center"/>
          </w:tcPr>
          <w:p w:rsidR="00DB0812" w:rsidRDefault="00DB0812" w:rsidP="00383428">
            <w:pPr>
              <w:jc w:val="center"/>
            </w:pPr>
            <w:r>
              <w:rPr>
                <w:rFonts w:hint="eastAsia"/>
              </w:rPr>
              <w:t>16</w:t>
            </w:r>
          </w:p>
        </w:tc>
        <w:tc>
          <w:tcPr>
            <w:tcW w:w="1701" w:type="dxa"/>
            <w:shd w:val="clear" w:color="auto" w:fill="auto"/>
            <w:vAlign w:val="center"/>
          </w:tcPr>
          <w:p w:rsidR="00DB0812" w:rsidRDefault="00DB0812" w:rsidP="00383428">
            <w:pPr>
              <w:jc w:val="center"/>
            </w:pPr>
            <w:r>
              <w:rPr>
                <w:rFonts w:hint="eastAsia"/>
              </w:rPr>
              <w:t>北区食堂</w:t>
            </w:r>
          </w:p>
        </w:tc>
        <w:tc>
          <w:tcPr>
            <w:tcW w:w="1879" w:type="dxa"/>
            <w:shd w:val="clear" w:color="auto" w:fill="auto"/>
          </w:tcPr>
          <w:p w:rsidR="00DB0812" w:rsidRDefault="00DB0812" w:rsidP="00383428"/>
          <w:p w:rsidR="00DB0812" w:rsidRDefault="00DB0812" w:rsidP="00383428">
            <w:r>
              <w:rPr>
                <w:rFonts w:hint="eastAsia"/>
              </w:rPr>
              <w:t>丰盛食堂</w:t>
            </w:r>
          </w:p>
        </w:tc>
        <w:tc>
          <w:tcPr>
            <w:tcW w:w="4395" w:type="dxa"/>
            <w:gridSpan w:val="4"/>
            <w:shd w:val="clear" w:color="auto" w:fill="auto"/>
          </w:tcPr>
          <w:p w:rsidR="00DB0812" w:rsidRDefault="00DB0812" w:rsidP="00383428"/>
          <w:p w:rsidR="00DB0812" w:rsidRDefault="00DB0812" w:rsidP="00383428">
            <w:r>
              <w:rPr>
                <w:rFonts w:hint="eastAsia"/>
              </w:rPr>
              <w:t>上天给了我们一个美好的人生，美好的人生需要以丰盛的食物为基础，因此将北区食堂命名为丰盛食堂十分有意思。</w:t>
            </w:r>
          </w:p>
          <w:p w:rsidR="00DB0812" w:rsidRDefault="00DB0812" w:rsidP="00383428"/>
        </w:tc>
      </w:tr>
      <w:tr w:rsidR="00DB0812" w:rsidTr="00383428">
        <w:trPr>
          <w:trHeight w:val="411"/>
        </w:trPr>
        <w:tc>
          <w:tcPr>
            <w:tcW w:w="534" w:type="dxa"/>
            <w:shd w:val="clear" w:color="auto" w:fill="auto"/>
            <w:vAlign w:val="center"/>
          </w:tcPr>
          <w:p w:rsidR="00DB0812" w:rsidRDefault="00DB0812" w:rsidP="00383428">
            <w:pPr>
              <w:jc w:val="center"/>
            </w:pPr>
            <w:r>
              <w:rPr>
                <w:rFonts w:hint="eastAsia"/>
              </w:rPr>
              <w:t>17</w:t>
            </w:r>
          </w:p>
        </w:tc>
        <w:tc>
          <w:tcPr>
            <w:tcW w:w="1701" w:type="dxa"/>
            <w:shd w:val="clear" w:color="auto" w:fill="auto"/>
            <w:vAlign w:val="center"/>
          </w:tcPr>
          <w:p w:rsidR="00DB0812" w:rsidRDefault="00DB0812" w:rsidP="00383428">
            <w:pPr>
              <w:jc w:val="center"/>
            </w:pPr>
            <w:r>
              <w:rPr>
                <w:rFonts w:hint="eastAsia"/>
              </w:rPr>
              <w:t>北区体育馆</w:t>
            </w:r>
          </w:p>
          <w:p w:rsidR="00DB0812" w:rsidRDefault="00DB0812" w:rsidP="00383428">
            <w:pPr>
              <w:jc w:val="center"/>
            </w:pPr>
          </w:p>
        </w:tc>
        <w:tc>
          <w:tcPr>
            <w:tcW w:w="1879" w:type="dxa"/>
            <w:shd w:val="clear" w:color="auto" w:fill="auto"/>
          </w:tcPr>
          <w:p w:rsidR="00DB0812" w:rsidRDefault="00DB0812" w:rsidP="00383428">
            <w:pPr>
              <w:ind w:firstLineChars="50" w:firstLine="105"/>
            </w:pPr>
            <w:r w:rsidRPr="00DC25D0">
              <w:rPr>
                <w:rFonts w:hint="eastAsia"/>
              </w:rPr>
              <w:t>可贞</w:t>
            </w:r>
            <w:r>
              <w:rPr>
                <w:rFonts w:hint="eastAsia"/>
              </w:rPr>
              <w:t>体育馆</w:t>
            </w:r>
          </w:p>
        </w:tc>
        <w:tc>
          <w:tcPr>
            <w:tcW w:w="4395" w:type="dxa"/>
            <w:gridSpan w:val="4"/>
            <w:shd w:val="clear" w:color="auto" w:fill="auto"/>
          </w:tcPr>
          <w:p w:rsidR="00DB0812" w:rsidRDefault="00DB0812" w:rsidP="00383428"/>
          <w:p w:rsidR="00DB0812" w:rsidRDefault="00DB0812" w:rsidP="00383428">
            <w:pPr>
              <w:jc w:val="center"/>
            </w:pPr>
            <w:r w:rsidRPr="00DC25D0">
              <w:rPr>
                <w:rFonts w:hint="eastAsia"/>
              </w:rPr>
              <w:t>朱可贞是佛山历史上仅有的两个武状元中的一个，更是广东第一位武状元。明朝崇祯元年（</w:t>
            </w:r>
            <w:r w:rsidRPr="00DC25D0">
              <w:rPr>
                <w:rFonts w:hint="eastAsia"/>
              </w:rPr>
              <w:t>1628</w:t>
            </w:r>
            <w:r w:rsidRPr="00DC25D0">
              <w:rPr>
                <w:rFonts w:hint="eastAsia"/>
              </w:rPr>
              <w:t>年）高中武状元，授锦衣副千户。</w:t>
            </w:r>
            <w:r>
              <w:rPr>
                <w:rFonts w:hint="eastAsia"/>
              </w:rPr>
              <w:t>因此将北区体育馆命名为</w:t>
            </w:r>
            <w:r w:rsidRPr="00DC25D0">
              <w:rPr>
                <w:rFonts w:hint="eastAsia"/>
              </w:rPr>
              <w:t>可贞</w:t>
            </w:r>
            <w:r>
              <w:rPr>
                <w:rFonts w:hint="eastAsia"/>
              </w:rPr>
              <w:t>体育馆是十分恰当的。</w:t>
            </w:r>
          </w:p>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18</w:t>
            </w:r>
          </w:p>
        </w:tc>
        <w:tc>
          <w:tcPr>
            <w:tcW w:w="1701" w:type="dxa"/>
            <w:shd w:val="clear" w:color="auto" w:fill="auto"/>
            <w:vAlign w:val="center"/>
          </w:tcPr>
          <w:p w:rsidR="00DB0812" w:rsidRDefault="00DB0812" w:rsidP="00383428">
            <w:pPr>
              <w:jc w:val="center"/>
            </w:pPr>
            <w:r>
              <w:rPr>
                <w:rFonts w:hint="eastAsia"/>
              </w:rPr>
              <w:t>南区学生宿舍楼群</w:t>
            </w:r>
          </w:p>
          <w:p w:rsidR="00DB0812" w:rsidRDefault="00DB0812" w:rsidP="00383428">
            <w:pPr>
              <w:jc w:val="center"/>
            </w:pPr>
            <w:r>
              <w:rPr>
                <w:rFonts w:hint="eastAsia"/>
              </w:rPr>
              <w:t>（</w:t>
            </w:r>
            <w:r>
              <w:rPr>
                <w:rFonts w:hint="eastAsia"/>
              </w:rPr>
              <w:t>6</w:t>
            </w:r>
            <w:r>
              <w:rPr>
                <w:rFonts w:hint="eastAsia"/>
              </w:rPr>
              <w:t>栋）</w:t>
            </w:r>
          </w:p>
        </w:tc>
        <w:tc>
          <w:tcPr>
            <w:tcW w:w="2126" w:type="dxa"/>
            <w:gridSpan w:val="2"/>
            <w:shd w:val="clear" w:color="auto" w:fill="auto"/>
          </w:tcPr>
          <w:p w:rsidR="00DB0812" w:rsidRDefault="00DB0812" w:rsidP="00383428">
            <w:r>
              <w:rPr>
                <w:rFonts w:hint="eastAsia"/>
              </w:rPr>
              <w:t>晓琳楼</w:t>
            </w:r>
          </w:p>
        </w:tc>
        <w:tc>
          <w:tcPr>
            <w:tcW w:w="4111" w:type="dxa"/>
            <w:gridSpan w:val="2"/>
            <w:shd w:val="clear" w:color="auto" w:fill="auto"/>
          </w:tcPr>
          <w:p w:rsidR="00DB0812" w:rsidRDefault="00DB0812" w:rsidP="00383428">
            <w:pPr>
              <w:jc w:val="center"/>
            </w:pPr>
            <w:r>
              <w:rPr>
                <w:rFonts w:hint="eastAsia"/>
              </w:rPr>
              <w:t>晓字</w:t>
            </w:r>
            <w:r w:rsidRPr="00E84283">
              <w:rPr>
                <w:rFonts w:hint="eastAsia"/>
              </w:rPr>
              <w:t>本义</w:t>
            </w:r>
            <w:r>
              <w:rPr>
                <w:rFonts w:hint="eastAsia"/>
              </w:rPr>
              <w:t>乃“</w:t>
            </w:r>
            <w:r w:rsidRPr="00E84283">
              <w:rPr>
                <w:rFonts w:hint="eastAsia"/>
              </w:rPr>
              <w:t>天明</w:t>
            </w:r>
            <w:r>
              <w:rPr>
                <w:rFonts w:hint="eastAsia"/>
              </w:rPr>
              <w:t>”，</w:t>
            </w:r>
            <w:r>
              <w:rPr>
                <w:rFonts w:hint="eastAsia"/>
              </w:rPr>
              <w:t xml:space="preserve"> </w:t>
            </w:r>
            <w:r w:rsidRPr="00E84283">
              <w:rPr>
                <w:rFonts w:hint="eastAsia"/>
              </w:rPr>
              <w:t>琳，美玉也。</w:t>
            </w:r>
            <w:r>
              <w:rPr>
                <w:rFonts w:hint="eastAsia"/>
              </w:rPr>
              <w:t>将南区学生宿舍楼群命名为晓琳楼，朗朗上口，寓意着学生都是美玉。</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lastRenderedPageBreak/>
              <w:t>19</w:t>
            </w:r>
          </w:p>
        </w:tc>
        <w:tc>
          <w:tcPr>
            <w:tcW w:w="1701" w:type="dxa"/>
            <w:shd w:val="clear" w:color="auto" w:fill="auto"/>
            <w:vAlign w:val="center"/>
          </w:tcPr>
          <w:p w:rsidR="00DB0812" w:rsidRDefault="00DB0812" w:rsidP="00383428">
            <w:pPr>
              <w:jc w:val="center"/>
            </w:pPr>
            <w:r>
              <w:rPr>
                <w:rFonts w:hint="eastAsia"/>
              </w:rPr>
              <w:t>南区食堂</w:t>
            </w:r>
          </w:p>
        </w:tc>
        <w:tc>
          <w:tcPr>
            <w:tcW w:w="2126" w:type="dxa"/>
            <w:gridSpan w:val="2"/>
            <w:shd w:val="clear" w:color="auto" w:fill="auto"/>
          </w:tcPr>
          <w:p w:rsidR="00DB0812" w:rsidRDefault="00DB0812" w:rsidP="00383428">
            <w:r>
              <w:rPr>
                <w:rFonts w:hint="eastAsia"/>
              </w:rPr>
              <w:t>福源食堂</w:t>
            </w:r>
          </w:p>
        </w:tc>
        <w:tc>
          <w:tcPr>
            <w:tcW w:w="4111" w:type="dxa"/>
            <w:gridSpan w:val="2"/>
            <w:shd w:val="clear" w:color="auto" w:fill="auto"/>
          </w:tcPr>
          <w:p w:rsidR="00DB0812" w:rsidRDefault="00DB0812" w:rsidP="00383428">
            <w:r>
              <w:rPr>
                <w:rFonts w:hint="eastAsia"/>
              </w:rPr>
              <w:t>能吃得好就是福气，福源食堂的名字十分符合南区食堂的定位。</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20</w:t>
            </w:r>
          </w:p>
        </w:tc>
        <w:tc>
          <w:tcPr>
            <w:tcW w:w="1701" w:type="dxa"/>
            <w:shd w:val="clear" w:color="auto" w:fill="auto"/>
            <w:vAlign w:val="center"/>
          </w:tcPr>
          <w:p w:rsidR="00DB0812" w:rsidRDefault="00DB0812" w:rsidP="00383428">
            <w:pPr>
              <w:jc w:val="center"/>
            </w:pPr>
            <w:r>
              <w:rPr>
                <w:rFonts w:hint="eastAsia"/>
              </w:rPr>
              <w:t>南区</w:t>
            </w:r>
            <w:r>
              <w:rPr>
                <w:rFonts w:hint="eastAsia"/>
              </w:rPr>
              <w:t>5</w:t>
            </w:r>
            <w:r>
              <w:rPr>
                <w:rFonts w:hint="eastAsia"/>
              </w:rPr>
              <w:t>号学院楼</w:t>
            </w:r>
          </w:p>
        </w:tc>
        <w:tc>
          <w:tcPr>
            <w:tcW w:w="2126" w:type="dxa"/>
            <w:gridSpan w:val="2"/>
            <w:shd w:val="clear" w:color="auto" w:fill="auto"/>
          </w:tcPr>
          <w:p w:rsidR="00DB0812" w:rsidRDefault="00DB0812" w:rsidP="00383428">
            <w:r>
              <w:rPr>
                <w:rFonts w:hint="eastAsia"/>
              </w:rPr>
              <w:t>少强楼</w:t>
            </w:r>
          </w:p>
        </w:tc>
        <w:tc>
          <w:tcPr>
            <w:tcW w:w="4111" w:type="dxa"/>
            <w:gridSpan w:val="2"/>
            <w:shd w:val="clear" w:color="auto" w:fill="auto"/>
          </w:tcPr>
          <w:p w:rsidR="00DB0812" w:rsidRDefault="00DB0812" w:rsidP="00383428">
            <w:r w:rsidRPr="006A766D">
              <w:rPr>
                <w:rFonts w:hint="eastAsia"/>
              </w:rPr>
              <w:t>黄少强</w:t>
            </w:r>
            <w:r w:rsidRPr="006A766D">
              <w:rPr>
                <w:rFonts w:hint="eastAsia"/>
              </w:rPr>
              <w:t xml:space="preserve"> </w:t>
            </w:r>
            <w:r>
              <w:rPr>
                <w:rFonts w:hint="eastAsia"/>
              </w:rPr>
              <w:t>，</w:t>
            </w:r>
            <w:r w:rsidRPr="009D7EB2">
              <w:rPr>
                <w:rFonts w:hint="eastAsia"/>
              </w:rPr>
              <w:t>岭南画派“天风七子”之一，</w:t>
            </w:r>
            <w:r>
              <w:rPr>
                <w:rFonts w:hint="eastAsia"/>
              </w:rPr>
              <w:t>广东南海县官窑人</w:t>
            </w:r>
            <w:r w:rsidRPr="006A766D">
              <w:rPr>
                <w:rFonts w:hint="eastAsia"/>
              </w:rPr>
              <w:t>。徐悲鸿对黄少强画法的评赞云：“不尚工巧，不法古人，绘形绘色</w:t>
            </w:r>
            <w:r>
              <w:rPr>
                <w:rFonts w:hint="eastAsia"/>
              </w:rPr>
              <w:t>，民之呼声。”他</w:t>
            </w:r>
            <w:r w:rsidRPr="009B36CA">
              <w:rPr>
                <w:rFonts w:hint="eastAsia"/>
              </w:rPr>
              <w:t>被誉为“中国梵高</w:t>
            </w:r>
            <w:r>
              <w:rPr>
                <w:rFonts w:hint="eastAsia"/>
              </w:rPr>
              <w:t>”。“少强”二字有中国少年强，则中国强的意味，将南区</w:t>
            </w:r>
            <w:r>
              <w:rPr>
                <w:rFonts w:hint="eastAsia"/>
              </w:rPr>
              <w:t>5</w:t>
            </w:r>
            <w:r>
              <w:rPr>
                <w:rFonts w:hint="eastAsia"/>
              </w:rPr>
              <w:t>号学院楼命名为少强楼，十分符合佛科院的办学精神。</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21</w:t>
            </w:r>
          </w:p>
        </w:tc>
        <w:tc>
          <w:tcPr>
            <w:tcW w:w="1701" w:type="dxa"/>
            <w:shd w:val="clear" w:color="auto" w:fill="auto"/>
            <w:vAlign w:val="center"/>
          </w:tcPr>
          <w:p w:rsidR="00DB0812" w:rsidRDefault="00DB0812" w:rsidP="00383428">
            <w:pPr>
              <w:jc w:val="center"/>
            </w:pPr>
            <w:r>
              <w:rPr>
                <w:rFonts w:hint="eastAsia"/>
              </w:rPr>
              <w:t>南区</w:t>
            </w:r>
            <w:r>
              <w:rPr>
                <w:rFonts w:hint="eastAsia"/>
              </w:rPr>
              <w:t>6</w:t>
            </w:r>
            <w:r>
              <w:rPr>
                <w:rFonts w:hint="eastAsia"/>
              </w:rPr>
              <w:t>号学院楼</w:t>
            </w:r>
          </w:p>
        </w:tc>
        <w:tc>
          <w:tcPr>
            <w:tcW w:w="2126" w:type="dxa"/>
            <w:gridSpan w:val="2"/>
            <w:shd w:val="clear" w:color="auto" w:fill="auto"/>
          </w:tcPr>
          <w:p w:rsidR="00DB0812" w:rsidRDefault="00DB0812" w:rsidP="00383428">
            <w:r w:rsidRPr="00BD0347">
              <w:rPr>
                <w:rFonts w:hint="eastAsia"/>
              </w:rPr>
              <w:t>耀枢</w:t>
            </w:r>
            <w:r>
              <w:rPr>
                <w:rFonts w:hint="eastAsia"/>
              </w:rPr>
              <w:t>楼</w:t>
            </w:r>
          </w:p>
        </w:tc>
        <w:tc>
          <w:tcPr>
            <w:tcW w:w="4111" w:type="dxa"/>
            <w:gridSpan w:val="2"/>
            <w:shd w:val="clear" w:color="auto" w:fill="auto"/>
          </w:tcPr>
          <w:p w:rsidR="00DB0812" w:rsidRDefault="00DB0812" w:rsidP="00383428"/>
          <w:p w:rsidR="00DB0812" w:rsidRDefault="00DB0812" w:rsidP="00383428">
            <w:r w:rsidRPr="00BD0347">
              <w:rPr>
                <w:rFonts w:hint="eastAsia"/>
              </w:rPr>
              <w:t>梁耀枢</w:t>
            </w:r>
            <w:r>
              <w:rPr>
                <w:rFonts w:hint="eastAsia"/>
              </w:rPr>
              <w:t>，清同治十年（一八七一）状元，授翰林编修。官至侍读学士、参事府詹事</w:t>
            </w:r>
          </w:p>
          <w:p w:rsidR="00DB0812" w:rsidRDefault="00DB0812" w:rsidP="00383428">
            <w:r>
              <w:rPr>
                <w:rFonts w:hint="eastAsia"/>
              </w:rPr>
              <w:t>。梁耀枢不仅文才好，而且长得眉清目秀，气度非凡，很得两宫太后的关注。钦孝皇太后曾说：“梁耀枢是一位‘金玉君子’也！”这话在朝中一传开，梁耀枢被百姓称为“金玉状元”。将南区</w:t>
            </w:r>
            <w:r>
              <w:rPr>
                <w:rFonts w:hint="eastAsia"/>
              </w:rPr>
              <w:t>6</w:t>
            </w:r>
            <w:r>
              <w:rPr>
                <w:rFonts w:hint="eastAsia"/>
              </w:rPr>
              <w:t>号学院楼命名为</w:t>
            </w:r>
            <w:r w:rsidRPr="00BD0347">
              <w:rPr>
                <w:rFonts w:hint="eastAsia"/>
              </w:rPr>
              <w:t>耀枢</w:t>
            </w:r>
            <w:r>
              <w:rPr>
                <w:rFonts w:hint="eastAsia"/>
              </w:rPr>
              <w:t>楼，不仅名字朗朗上口，而且寓意着学生学业有成，是金玉君子。</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22</w:t>
            </w:r>
          </w:p>
        </w:tc>
        <w:tc>
          <w:tcPr>
            <w:tcW w:w="1701" w:type="dxa"/>
            <w:shd w:val="clear" w:color="auto" w:fill="auto"/>
            <w:vAlign w:val="center"/>
          </w:tcPr>
          <w:p w:rsidR="00DB0812" w:rsidRDefault="00DB0812" w:rsidP="00383428">
            <w:pPr>
              <w:jc w:val="center"/>
            </w:pPr>
            <w:r>
              <w:rPr>
                <w:rFonts w:hint="eastAsia"/>
              </w:rPr>
              <w:t>南区解剖楼</w:t>
            </w:r>
          </w:p>
        </w:tc>
        <w:tc>
          <w:tcPr>
            <w:tcW w:w="2126" w:type="dxa"/>
            <w:gridSpan w:val="2"/>
            <w:shd w:val="clear" w:color="auto" w:fill="auto"/>
          </w:tcPr>
          <w:p w:rsidR="00DB0812" w:rsidRDefault="00DB0812" w:rsidP="00383428">
            <w:r>
              <w:rPr>
                <w:rFonts w:hint="eastAsia"/>
              </w:rPr>
              <w:t>循道楼</w:t>
            </w:r>
          </w:p>
        </w:tc>
        <w:tc>
          <w:tcPr>
            <w:tcW w:w="4111" w:type="dxa"/>
            <w:gridSpan w:val="2"/>
            <w:shd w:val="clear" w:color="auto" w:fill="auto"/>
          </w:tcPr>
          <w:p w:rsidR="00DB0812" w:rsidRDefault="00DB0812" w:rsidP="00383428"/>
          <w:p w:rsidR="00DB0812" w:rsidRDefault="00DB0812" w:rsidP="00383428">
            <w:r w:rsidRPr="00AE3B6A">
              <w:rPr>
                <w:rFonts w:hint="eastAsia"/>
              </w:rPr>
              <w:t>佛山科技学院医学院为佛山科技学院的二级学院，其前身为创建于</w:t>
            </w:r>
            <w:r w:rsidRPr="00AE3B6A">
              <w:rPr>
                <w:rFonts w:hint="eastAsia"/>
              </w:rPr>
              <w:t>1951</w:t>
            </w:r>
            <w:r w:rsidRPr="00AE3B6A">
              <w:rPr>
                <w:rFonts w:hint="eastAsia"/>
              </w:rPr>
              <w:t>年的广东省第二卫生技术学校</w:t>
            </w:r>
            <w:r w:rsidRPr="00AE3B6A">
              <w:rPr>
                <w:rFonts w:hint="eastAsia"/>
              </w:rPr>
              <w:t>,</w:t>
            </w:r>
            <w:r w:rsidRPr="00AE3B6A">
              <w:rPr>
                <w:rFonts w:hint="eastAsia"/>
              </w:rPr>
              <w:t>学校历史可追溯至</w:t>
            </w:r>
            <w:r w:rsidRPr="00AE3B6A">
              <w:rPr>
                <w:rFonts w:hint="eastAsia"/>
              </w:rPr>
              <w:t>1924</w:t>
            </w:r>
            <w:r>
              <w:rPr>
                <w:rFonts w:hint="eastAsia"/>
              </w:rPr>
              <w:t>年的佛山循道护士学堂。将南区解剖楼命名为循道楼，有利于彰显佛科院的悠久历史。</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23</w:t>
            </w:r>
          </w:p>
        </w:tc>
        <w:tc>
          <w:tcPr>
            <w:tcW w:w="1701" w:type="dxa"/>
            <w:shd w:val="clear" w:color="auto" w:fill="auto"/>
            <w:vAlign w:val="center"/>
          </w:tcPr>
          <w:p w:rsidR="00DB0812" w:rsidRDefault="00DB0812" w:rsidP="00383428">
            <w:pPr>
              <w:jc w:val="center"/>
            </w:pPr>
            <w:r>
              <w:rPr>
                <w:rFonts w:hint="eastAsia"/>
              </w:rPr>
              <w:t>南区校医院</w:t>
            </w:r>
          </w:p>
        </w:tc>
        <w:tc>
          <w:tcPr>
            <w:tcW w:w="2126" w:type="dxa"/>
            <w:gridSpan w:val="2"/>
            <w:shd w:val="clear" w:color="auto" w:fill="auto"/>
          </w:tcPr>
          <w:p w:rsidR="00DB0812" w:rsidRDefault="00DB0812" w:rsidP="00383428">
            <w:r>
              <w:rPr>
                <w:rFonts w:hint="eastAsia"/>
              </w:rPr>
              <w:t>云仁医院</w:t>
            </w:r>
          </w:p>
        </w:tc>
        <w:tc>
          <w:tcPr>
            <w:tcW w:w="4111" w:type="dxa"/>
            <w:gridSpan w:val="2"/>
            <w:shd w:val="clear" w:color="auto" w:fill="auto"/>
          </w:tcPr>
          <w:p w:rsidR="00DB0812" w:rsidRDefault="00DB0812" w:rsidP="00383428">
            <w:r>
              <w:rPr>
                <w:rFonts w:hint="eastAsia"/>
              </w:rPr>
              <w:t>1881</w:t>
            </w:r>
            <w:r>
              <w:rPr>
                <w:rFonts w:hint="eastAsia"/>
              </w:rPr>
              <w:t>年</w:t>
            </w:r>
            <w:r>
              <w:rPr>
                <w:rFonts w:hint="eastAsia"/>
              </w:rPr>
              <w:t>4</w:t>
            </w:r>
            <w:r>
              <w:rPr>
                <w:rFonts w:hint="eastAsia"/>
              </w:rPr>
              <w:t>月，英国传教医生云仁携家人来到广东佛山，在永兴街循道会福音堂开办诊所，“这是佛山开展西医治疗的历史。“云仁”二字有“仁心仁术”的含义，非常适合做南区校医院的名字。</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24</w:t>
            </w:r>
          </w:p>
        </w:tc>
        <w:tc>
          <w:tcPr>
            <w:tcW w:w="1701" w:type="dxa"/>
            <w:shd w:val="clear" w:color="auto" w:fill="auto"/>
            <w:vAlign w:val="center"/>
          </w:tcPr>
          <w:p w:rsidR="00DB0812" w:rsidRDefault="00DB0812" w:rsidP="00383428">
            <w:pPr>
              <w:jc w:val="center"/>
            </w:pPr>
            <w:r>
              <w:rPr>
                <w:rFonts w:hint="eastAsia"/>
              </w:rPr>
              <w:t>南区公共教学楼</w:t>
            </w:r>
          </w:p>
        </w:tc>
        <w:tc>
          <w:tcPr>
            <w:tcW w:w="2126" w:type="dxa"/>
            <w:gridSpan w:val="2"/>
            <w:shd w:val="clear" w:color="auto" w:fill="auto"/>
          </w:tcPr>
          <w:p w:rsidR="00DB0812" w:rsidRDefault="00DB0812" w:rsidP="00383428">
            <w:r>
              <w:rPr>
                <w:rFonts w:hint="eastAsia"/>
              </w:rPr>
              <w:t>伯奇楼</w:t>
            </w:r>
          </w:p>
        </w:tc>
        <w:tc>
          <w:tcPr>
            <w:tcW w:w="4111" w:type="dxa"/>
            <w:gridSpan w:val="2"/>
            <w:shd w:val="clear" w:color="auto" w:fill="auto"/>
          </w:tcPr>
          <w:p w:rsidR="00DB0812" w:rsidRDefault="00DB0812" w:rsidP="00383428"/>
          <w:p w:rsidR="00DB0812" w:rsidRDefault="00DB0812" w:rsidP="00383428">
            <w:r>
              <w:rPr>
                <w:rFonts w:hint="eastAsia"/>
              </w:rPr>
              <w:t>邹伯奇，广东南海县大沥镇泌冲人，中国清代物理学家、学者、中国近代科学先驱。</w:t>
            </w:r>
          </w:p>
          <w:p w:rsidR="00DB0812" w:rsidRDefault="00DB0812" w:rsidP="00383428">
            <w:r>
              <w:rPr>
                <w:rFonts w:hint="eastAsia"/>
              </w:rPr>
              <w:t>邹伯奇</w:t>
            </w:r>
            <w:r>
              <w:rPr>
                <w:rFonts w:hint="eastAsia"/>
              </w:rPr>
              <w:t>17</w:t>
            </w:r>
            <w:r>
              <w:rPr>
                <w:rFonts w:hint="eastAsia"/>
              </w:rPr>
              <w:t>岁的时候开始研究光学。到了</w:t>
            </w:r>
            <w:r>
              <w:rPr>
                <w:rFonts w:hint="eastAsia"/>
              </w:rPr>
              <w:t>1844</w:t>
            </w:r>
            <w:r>
              <w:rPr>
                <w:rFonts w:hint="eastAsia"/>
              </w:rPr>
              <w:t>年制成照相机，邹伯奇也因而被世人称为“中国照相机之父”。他还制造过望远镜、显微镜、七政仪等，同时又是近代墨学研究第一人。将南区公共教学楼命名为伯奇楼，寓意着佛科院将在理工类研究领域取得</w:t>
            </w:r>
            <w:r>
              <w:rPr>
                <w:rFonts w:hint="eastAsia"/>
              </w:rPr>
              <w:lastRenderedPageBreak/>
              <w:t>突破性进展。</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lastRenderedPageBreak/>
              <w:t>25</w:t>
            </w:r>
          </w:p>
        </w:tc>
        <w:tc>
          <w:tcPr>
            <w:tcW w:w="1701" w:type="dxa"/>
            <w:shd w:val="clear" w:color="auto" w:fill="auto"/>
            <w:vAlign w:val="center"/>
          </w:tcPr>
          <w:p w:rsidR="00DB0812" w:rsidRDefault="00DB0812" w:rsidP="00383428">
            <w:pPr>
              <w:jc w:val="center"/>
            </w:pPr>
            <w:r>
              <w:rPr>
                <w:rFonts w:hint="eastAsia"/>
              </w:rPr>
              <w:t>1</w:t>
            </w:r>
            <w:r>
              <w:rPr>
                <w:rFonts w:hint="eastAsia"/>
              </w:rPr>
              <w:t>号主干路</w:t>
            </w:r>
          </w:p>
        </w:tc>
        <w:tc>
          <w:tcPr>
            <w:tcW w:w="2126" w:type="dxa"/>
            <w:gridSpan w:val="2"/>
            <w:shd w:val="clear" w:color="auto" w:fill="auto"/>
          </w:tcPr>
          <w:p w:rsidR="00DB0812" w:rsidRDefault="00DB0812" w:rsidP="00383428">
            <w:r>
              <w:rPr>
                <w:rFonts w:hint="eastAsia"/>
              </w:rPr>
              <w:t>飞鸿路</w:t>
            </w:r>
          </w:p>
        </w:tc>
        <w:tc>
          <w:tcPr>
            <w:tcW w:w="4111" w:type="dxa"/>
            <w:gridSpan w:val="2"/>
            <w:shd w:val="clear" w:color="auto" w:fill="auto"/>
          </w:tcPr>
          <w:p w:rsidR="00DB0812" w:rsidRDefault="00DB0812" w:rsidP="00383428">
            <w:r w:rsidRPr="00FE7B1F">
              <w:rPr>
                <w:rFonts w:hint="eastAsia"/>
              </w:rPr>
              <w:t>黄飞鸿是佛山历史文化名人，将</w:t>
            </w:r>
            <w:r>
              <w:rPr>
                <w:rFonts w:hint="eastAsia"/>
              </w:rPr>
              <w:t>1</w:t>
            </w:r>
            <w:r>
              <w:rPr>
                <w:rFonts w:hint="eastAsia"/>
              </w:rPr>
              <w:t>号主干路命名为飞鸿路，能充分体现本土人文特色，这名字寓意着佛科院的飞跃式发展。</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26</w:t>
            </w:r>
          </w:p>
        </w:tc>
        <w:tc>
          <w:tcPr>
            <w:tcW w:w="1701" w:type="dxa"/>
            <w:shd w:val="clear" w:color="auto" w:fill="auto"/>
            <w:vAlign w:val="center"/>
          </w:tcPr>
          <w:p w:rsidR="00DB0812" w:rsidRDefault="00DB0812" w:rsidP="00383428">
            <w:pPr>
              <w:jc w:val="center"/>
            </w:pPr>
            <w:r>
              <w:rPr>
                <w:rFonts w:hint="eastAsia"/>
              </w:rPr>
              <w:t>2</w:t>
            </w:r>
            <w:r>
              <w:rPr>
                <w:rFonts w:hint="eastAsia"/>
              </w:rPr>
              <w:t>号路</w:t>
            </w:r>
          </w:p>
        </w:tc>
        <w:tc>
          <w:tcPr>
            <w:tcW w:w="2126" w:type="dxa"/>
            <w:gridSpan w:val="2"/>
            <w:shd w:val="clear" w:color="auto" w:fill="auto"/>
          </w:tcPr>
          <w:p w:rsidR="00DB0812" w:rsidRDefault="00DB0812" w:rsidP="00383428">
            <w:r>
              <w:rPr>
                <w:rFonts w:hint="eastAsia"/>
              </w:rPr>
              <w:t>仙溪路</w:t>
            </w:r>
          </w:p>
        </w:tc>
        <w:tc>
          <w:tcPr>
            <w:tcW w:w="4111" w:type="dxa"/>
            <w:gridSpan w:val="2"/>
            <w:shd w:val="clear" w:color="auto" w:fill="auto"/>
          </w:tcPr>
          <w:p w:rsidR="00DB0812" w:rsidRDefault="00DB0812" w:rsidP="00383428">
            <w:r>
              <w:rPr>
                <w:rFonts w:hint="eastAsia"/>
              </w:rPr>
              <w:t>该路为环湖路，临近仙溪水库，所以应该命名为仙溪路。</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27</w:t>
            </w:r>
          </w:p>
        </w:tc>
        <w:tc>
          <w:tcPr>
            <w:tcW w:w="1701" w:type="dxa"/>
            <w:shd w:val="clear" w:color="auto" w:fill="auto"/>
            <w:vAlign w:val="center"/>
          </w:tcPr>
          <w:p w:rsidR="00DB0812" w:rsidRDefault="00DB0812" w:rsidP="00383428">
            <w:pPr>
              <w:jc w:val="center"/>
            </w:pPr>
            <w:r>
              <w:rPr>
                <w:rFonts w:hint="eastAsia"/>
              </w:rPr>
              <w:t>3</w:t>
            </w:r>
            <w:r>
              <w:rPr>
                <w:rFonts w:hint="eastAsia"/>
              </w:rPr>
              <w:t>号路</w:t>
            </w:r>
          </w:p>
        </w:tc>
        <w:tc>
          <w:tcPr>
            <w:tcW w:w="2126" w:type="dxa"/>
            <w:gridSpan w:val="2"/>
            <w:shd w:val="clear" w:color="auto" w:fill="auto"/>
          </w:tcPr>
          <w:p w:rsidR="00DB0812" w:rsidRDefault="00DB0812" w:rsidP="00383428">
            <w:r>
              <w:rPr>
                <w:rFonts w:hint="eastAsia"/>
              </w:rPr>
              <w:t>粤韵路</w:t>
            </w:r>
          </w:p>
        </w:tc>
        <w:tc>
          <w:tcPr>
            <w:tcW w:w="4111" w:type="dxa"/>
            <w:gridSpan w:val="2"/>
            <w:shd w:val="clear" w:color="auto" w:fill="auto"/>
          </w:tcPr>
          <w:p w:rsidR="00DB0812" w:rsidRDefault="00DB0812" w:rsidP="00383428"/>
          <w:p w:rsidR="00DB0812" w:rsidRDefault="00DB0812" w:rsidP="00383428">
            <w:r>
              <w:rPr>
                <w:rFonts w:hint="eastAsia"/>
              </w:rPr>
              <w:t>这名字充分体现了岭南文化特色。</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28</w:t>
            </w:r>
          </w:p>
        </w:tc>
        <w:tc>
          <w:tcPr>
            <w:tcW w:w="1701" w:type="dxa"/>
            <w:shd w:val="clear" w:color="auto" w:fill="auto"/>
            <w:vAlign w:val="center"/>
          </w:tcPr>
          <w:p w:rsidR="00DB0812" w:rsidRDefault="00DB0812" w:rsidP="00383428">
            <w:pPr>
              <w:jc w:val="center"/>
            </w:pPr>
            <w:r>
              <w:rPr>
                <w:rFonts w:hint="eastAsia"/>
              </w:rPr>
              <w:t>4</w:t>
            </w:r>
            <w:r>
              <w:rPr>
                <w:rFonts w:hint="eastAsia"/>
              </w:rPr>
              <w:t>号路</w:t>
            </w:r>
          </w:p>
        </w:tc>
        <w:tc>
          <w:tcPr>
            <w:tcW w:w="2126" w:type="dxa"/>
            <w:gridSpan w:val="2"/>
            <w:shd w:val="clear" w:color="auto" w:fill="auto"/>
          </w:tcPr>
          <w:p w:rsidR="00DB0812" w:rsidRDefault="00DB0812" w:rsidP="00383428">
            <w:r>
              <w:rPr>
                <w:rFonts w:hint="eastAsia"/>
              </w:rPr>
              <w:t>纽约路</w:t>
            </w:r>
          </w:p>
        </w:tc>
        <w:tc>
          <w:tcPr>
            <w:tcW w:w="4111" w:type="dxa"/>
            <w:gridSpan w:val="2"/>
            <w:shd w:val="clear" w:color="auto" w:fill="auto"/>
          </w:tcPr>
          <w:p w:rsidR="00DB0812" w:rsidRDefault="00DB0812" w:rsidP="00383428"/>
          <w:p w:rsidR="00DB0812" w:rsidRDefault="00DB0812" w:rsidP="00383428">
            <w:r>
              <w:rPr>
                <w:rFonts w:hint="eastAsia"/>
              </w:rPr>
              <w:t>表明佛科院立足广东，放眼全球。</w:t>
            </w:r>
          </w:p>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29</w:t>
            </w:r>
          </w:p>
        </w:tc>
        <w:tc>
          <w:tcPr>
            <w:tcW w:w="1701" w:type="dxa"/>
            <w:shd w:val="clear" w:color="auto" w:fill="auto"/>
            <w:vAlign w:val="center"/>
          </w:tcPr>
          <w:p w:rsidR="00DB0812" w:rsidRDefault="00DB0812" w:rsidP="00383428">
            <w:pPr>
              <w:jc w:val="center"/>
            </w:pPr>
            <w:r>
              <w:rPr>
                <w:rFonts w:hint="eastAsia"/>
              </w:rPr>
              <w:t>5</w:t>
            </w:r>
            <w:r>
              <w:rPr>
                <w:rFonts w:hint="eastAsia"/>
              </w:rPr>
              <w:t>号路</w:t>
            </w:r>
          </w:p>
        </w:tc>
        <w:tc>
          <w:tcPr>
            <w:tcW w:w="2126" w:type="dxa"/>
            <w:gridSpan w:val="2"/>
            <w:shd w:val="clear" w:color="auto" w:fill="auto"/>
          </w:tcPr>
          <w:p w:rsidR="00DB0812" w:rsidRDefault="00DB0812" w:rsidP="00383428">
            <w:r>
              <w:rPr>
                <w:rFonts w:hint="eastAsia"/>
              </w:rPr>
              <w:t>东京路</w:t>
            </w:r>
          </w:p>
        </w:tc>
        <w:tc>
          <w:tcPr>
            <w:tcW w:w="4111" w:type="dxa"/>
            <w:gridSpan w:val="2"/>
            <w:shd w:val="clear" w:color="auto" w:fill="auto"/>
          </w:tcPr>
          <w:p w:rsidR="00DB0812" w:rsidRDefault="00DB0812" w:rsidP="00383428"/>
          <w:p w:rsidR="00DB0812" w:rsidRDefault="00DB0812" w:rsidP="00383428">
            <w:r>
              <w:rPr>
                <w:rFonts w:hint="eastAsia"/>
              </w:rPr>
              <w:t>表明佛科院立足广东，放眼全球。</w:t>
            </w:r>
          </w:p>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30</w:t>
            </w:r>
          </w:p>
        </w:tc>
        <w:tc>
          <w:tcPr>
            <w:tcW w:w="1701" w:type="dxa"/>
            <w:shd w:val="clear" w:color="auto" w:fill="auto"/>
            <w:vAlign w:val="center"/>
          </w:tcPr>
          <w:p w:rsidR="00DB0812" w:rsidRDefault="00DB0812" w:rsidP="00383428">
            <w:pPr>
              <w:jc w:val="center"/>
            </w:pPr>
            <w:r>
              <w:rPr>
                <w:rFonts w:hint="eastAsia"/>
              </w:rPr>
              <w:t>6</w:t>
            </w:r>
            <w:r>
              <w:rPr>
                <w:rFonts w:hint="eastAsia"/>
              </w:rPr>
              <w:t>号路</w:t>
            </w:r>
          </w:p>
        </w:tc>
        <w:tc>
          <w:tcPr>
            <w:tcW w:w="2126" w:type="dxa"/>
            <w:gridSpan w:val="2"/>
            <w:shd w:val="clear" w:color="auto" w:fill="auto"/>
          </w:tcPr>
          <w:p w:rsidR="00DB0812" w:rsidRDefault="00DB0812" w:rsidP="00383428">
            <w:r>
              <w:rPr>
                <w:rFonts w:hint="eastAsia"/>
              </w:rPr>
              <w:t>悉尼路</w:t>
            </w:r>
          </w:p>
        </w:tc>
        <w:tc>
          <w:tcPr>
            <w:tcW w:w="4111" w:type="dxa"/>
            <w:gridSpan w:val="2"/>
            <w:shd w:val="clear" w:color="auto" w:fill="auto"/>
          </w:tcPr>
          <w:p w:rsidR="00DB0812" w:rsidRDefault="00DB0812" w:rsidP="00383428">
            <w:r>
              <w:rPr>
                <w:rFonts w:hint="eastAsia"/>
              </w:rPr>
              <w:t>表明佛科院立足广东，放眼全球。</w:t>
            </w:r>
          </w:p>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31</w:t>
            </w:r>
          </w:p>
        </w:tc>
        <w:tc>
          <w:tcPr>
            <w:tcW w:w="1701" w:type="dxa"/>
            <w:shd w:val="clear" w:color="auto" w:fill="auto"/>
            <w:vAlign w:val="center"/>
          </w:tcPr>
          <w:p w:rsidR="00DB0812" w:rsidRDefault="00DB0812" w:rsidP="00383428">
            <w:pPr>
              <w:jc w:val="center"/>
            </w:pPr>
            <w:r>
              <w:rPr>
                <w:rFonts w:hint="eastAsia"/>
              </w:rPr>
              <w:t>7</w:t>
            </w:r>
            <w:r>
              <w:rPr>
                <w:rFonts w:hint="eastAsia"/>
              </w:rPr>
              <w:t>号路</w:t>
            </w:r>
          </w:p>
        </w:tc>
        <w:tc>
          <w:tcPr>
            <w:tcW w:w="2126" w:type="dxa"/>
            <w:gridSpan w:val="2"/>
            <w:shd w:val="clear" w:color="auto" w:fill="auto"/>
          </w:tcPr>
          <w:p w:rsidR="00DB0812" w:rsidRDefault="00DB0812" w:rsidP="00383428">
            <w:r>
              <w:rPr>
                <w:rFonts w:hint="eastAsia"/>
              </w:rPr>
              <w:t>巴黎路</w:t>
            </w:r>
          </w:p>
        </w:tc>
        <w:tc>
          <w:tcPr>
            <w:tcW w:w="4111" w:type="dxa"/>
            <w:gridSpan w:val="2"/>
            <w:shd w:val="clear" w:color="auto" w:fill="auto"/>
          </w:tcPr>
          <w:p w:rsidR="00DB0812" w:rsidRDefault="00DB0812" w:rsidP="00383428"/>
          <w:p w:rsidR="00DB0812" w:rsidRDefault="00DB0812" w:rsidP="00383428">
            <w:r>
              <w:rPr>
                <w:rFonts w:hint="eastAsia"/>
              </w:rPr>
              <w:t>表明佛科院立足广东，放眼全球。</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32</w:t>
            </w:r>
          </w:p>
        </w:tc>
        <w:tc>
          <w:tcPr>
            <w:tcW w:w="1701" w:type="dxa"/>
            <w:shd w:val="clear" w:color="auto" w:fill="auto"/>
            <w:vAlign w:val="center"/>
          </w:tcPr>
          <w:p w:rsidR="00DB0812" w:rsidRDefault="00DB0812" w:rsidP="00383428">
            <w:pPr>
              <w:jc w:val="center"/>
            </w:pPr>
            <w:r>
              <w:rPr>
                <w:rFonts w:hint="eastAsia"/>
              </w:rPr>
              <w:t>8</w:t>
            </w:r>
            <w:r>
              <w:rPr>
                <w:rFonts w:hint="eastAsia"/>
              </w:rPr>
              <w:t>号路</w:t>
            </w:r>
          </w:p>
        </w:tc>
        <w:tc>
          <w:tcPr>
            <w:tcW w:w="2126" w:type="dxa"/>
            <w:gridSpan w:val="2"/>
            <w:shd w:val="clear" w:color="auto" w:fill="auto"/>
          </w:tcPr>
          <w:p w:rsidR="00DB0812" w:rsidRDefault="00DB0812" w:rsidP="00383428">
            <w:r>
              <w:rPr>
                <w:rFonts w:hint="eastAsia"/>
              </w:rPr>
              <w:t>伦敦路</w:t>
            </w:r>
          </w:p>
        </w:tc>
        <w:tc>
          <w:tcPr>
            <w:tcW w:w="4111" w:type="dxa"/>
            <w:gridSpan w:val="2"/>
            <w:shd w:val="clear" w:color="auto" w:fill="auto"/>
          </w:tcPr>
          <w:p w:rsidR="00DB0812" w:rsidRDefault="00DB0812" w:rsidP="00383428">
            <w:r>
              <w:rPr>
                <w:rFonts w:hint="eastAsia"/>
              </w:rPr>
              <w:t>表明佛科院立足广东，放眼全球。</w:t>
            </w:r>
          </w:p>
          <w:p w:rsidR="00DB0812" w:rsidRDefault="00DB0812" w:rsidP="00383428"/>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33</w:t>
            </w:r>
          </w:p>
        </w:tc>
        <w:tc>
          <w:tcPr>
            <w:tcW w:w="1701" w:type="dxa"/>
            <w:shd w:val="clear" w:color="auto" w:fill="auto"/>
            <w:vAlign w:val="center"/>
          </w:tcPr>
          <w:p w:rsidR="00DB0812" w:rsidRDefault="00DB0812" w:rsidP="00383428">
            <w:pPr>
              <w:jc w:val="center"/>
            </w:pPr>
            <w:r>
              <w:rPr>
                <w:rFonts w:hint="eastAsia"/>
              </w:rPr>
              <w:t>9</w:t>
            </w:r>
            <w:r>
              <w:rPr>
                <w:rFonts w:hint="eastAsia"/>
              </w:rPr>
              <w:t>号路</w:t>
            </w:r>
          </w:p>
        </w:tc>
        <w:tc>
          <w:tcPr>
            <w:tcW w:w="2126" w:type="dxa"/>
            <w:gridSpan w:val="2"/>
            <w:shd w:val="clear" w:color="auto" w:fill="auto"/>
          </w:tcPr>
          <w:p w:rsidR="00DB0812" w:rsidRDefault="00DB0812" w:rsidP="00383428">
            <w:r>
              <w:rPr>
                <w:rFonts w:hint="eastAsia"/>
              </w:rPr>
              <w:t>柏林路</w:t>
            </w:r>
          </w:p>
        </w:tc>
        <w:tc>
          <w:tcPr>
            <w:tcW w:w="4111" w:type="dxa"/>
            <w:gridSpan w:val="2"/>
            <w:shd w:val="clear" w:color="auto" w:fill="auto"/>
          </w:tcPr>
          <w:p w:rsidR="00DB0812" w:rsidRDefault="00DB0812" w:rsidP="00383428">
            <w:r>
              <w:rPr>
                <w:rFonts w:hint="eastAsia"/>
              </w:rPr>
              <w:t>表明佛科院立足广东，放眼全球。</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34</w:t>
            </w:r>
          </w:p>
        </w:tc>
        <w:tc>
          <w:tcPr>
            <w:tcW w:w="1701" w:type="dxa"/>
            <w:shd w:val="clear" w:color="auto" w:fill="auto"/>
            <w:vAlign w:val="center"/>
          </w:tcPr>
          <w:p w:rsidR="00DB0812" w:rsidRDefault="00DB0812" w:rsidP="00383428">
            <w:pPr>
              <w:jc w:val="center"/>
            </w:pPr>
            <w:r>
              <w:rPr>
                <w:rFonts w:hint="eastAsia"/>
              </w:rPr>
              <w:t>10</w:t>
            </w:r>
            <w:r>
              <w:rPr>
                <w:rFonts w:hint="eastAsia"/>
              </w:rPr>
              <w:t>号路</w:t>
            </w:r>
          </w:p>
        </w:tc>
        <w:tc>
          <w:tcPr>
            <w:tcW w:w="2126" w:type="dxa"/>
            <w:gridSpan w:val="2"/>
            <w:shd w:val="clear" w:color="auto" w:fill="auto"/>
          </w:tcPr>
          <w:p w:rsidR="00DB0812" w:rsidRDefault="00DB0812" w:rsidP="00383428">
            <w:r>
              <w:rPr>
                <w:rFonts w:hint="eastAsia"/>
              </w:rPr>
              <w:t>米兰路</w:t>
            </w:r>
          </w:p>
        </w:tc>
        <w:tc>
          <w:tcPr>
            <w:tcW w:w="4111" w:type="dxa"/>
            <w:gridSpan w:val="2"/>
            <w:shd w:val="clear" w:color="auto" w:fill="auto"/>
          </w:tcPr>
          <w:p w:rsidR="00DB0812" w:rsidRDefault="00DB0812" w:rsidP="00383428">
            <w:r>
              <w:rPr>
                <w:rFonts w:hint="eastAsia"/>
              </w:rPr>
              <w:t>表明佛科院立足广东，放眼全球。</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35</w:t>
            </w:r>
          </w:p>
        </w:tc>
        <w:tc>
          <w:tcPr>
            <w:tcW w:w="1701" w:type="dxa"/>
            <w:shd w:val="clear" w:color="auto" w:fill="auto"/>
            <w:vAlign w:val="center"/>
          </w:tcPr>
          <w:p w:rsidR="00DB0812" w:rsidRDefault="00DB0812" w:rsidP="00383428">
            <w:pPr>
              <w:jc w:val="center"/>
            </w:pPr>
            <w:r>
              <w:rPr>
                <w:rFonts w:hint="eastAsia"/>
              </w:rPr>
              <w:t>1</w:t>
            </w:r>
            <w:r>
              <w:rPr>
                <w:rFonts w:hint="eastAsia"/>
              </w:rPr>
              <w:t>号广场</w:t>
            </w:r>
          </w:p>
        </w:tc>
        <w:tc>
          <w:tcPr>
            <w:tcW w:w="2126" w:type="dxa"/>
            <w:gridSpan w:val="2"/>
            <w:shd w:val="clear" w:color="auto" w:fill="auto"/>
          </w:tcPr>
          <w:p w:rsidR="00DB0812" w:rsidRDefault="00DB0812" w:rsidP="00383428">
            <w:r>
              <w:rPr>
                <w:rFonts w:hint="eastAsia"/>
              </w:rPr>
              <w:t>飞鸿广场</w:t>
            </w:r>
          </w:p>
        </w:tc>
        <w:tc>
          <w:tcPr>
            <w:tcW w:w="4111" w:type="dxa"/>
            <w:gridSpan w:val="2"/>
            <w:shd w:val="clear" w:color="auto" w:fill="auto"/>
          </w:tcPr>
          <w:p w:rsidR="00DB0812" w:rsidRDefault="00DB0812" w:rsidP="00383428">
            <w:r>
              <w:rPr>
                <w:rFonts w:hint="eastAsia"/>
              </w:rPr>
              <w:t>黄飞鸿是佛山历史文化名人，将</w:t>
            </w:r>
            <w:r>
              <w:rPr>
                <w:rFonts w:hint="eastAsia"/>
              </w:rPr>
              <w:t>1</w:t>
            </w:r>
            <w:r>
              <w:rPr>
                <w:rFonts w:hint="eastAsia"/>
              </w:rPr>
              <w:t>号广场命名为飞鸿广场，能充分体现本土人文特色。</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36</w:t>
            </w:r>
          </w:p>
        </w:tc>
        <w:tc>
          <w:tcPr>
            <w:tcW w:w="1701" w:type="dxa"/>
            <w:shd w:val="clear" w:color="auto" w:fill="auto"/>
            <w:vAlign w:val="center"/>
          </w:tcPr>
          <w:p w:rsidR="00DB0812" w:rsidRDefault="00DB0812" w:rsidP="00383428">
            <w:pPr>
              <w:jc w:val="center"/>
            </w:pPr>
            <w:r>
              <w:rPr>
                <w:rFonts w:hint="eastAsia"/>
              </w:rPr>
              <w:t>2</w:t>
            </w:r>
            <w:r>
              <w:rPr>
                <w:rFonts w:hint="eastAsia"/>
              </w:rPr>
              <w:t>号广场</w:t>
            </w:r>
          </w:p>
        </w:tc>
        <w:tc>
          <w:tcPr>
            <w:tcW w:w="2126" w:type="dxa"/>
            <w:gridSpan w:val="2"/>
            <w:shd w:val="clear" w:color="auto" w:fill="auto"/>
          </w:tcPr>
          <w:p w:rsidR="00DB0812" w:rsidRDefault="00DB0812" w:rsidP="00383428">
            <w:r>
              <w:rPr>
                <w:rFonts w:hint="eastAsia"/>
              </w:rPr>
              <w:t>科大广场</w:t>
            </w:r>
          </w:p>
        </w:tc>
        <w:tc>
          <w:tcPr>
            <w:tcW w:w="4111" w:type="dxa"/>
            <w:gridSpan w:val="2"/>
            <w:shd w:val="clear" w:color="auto" w:fill="auto"/>
          </w:tcPr>
          <w:p w:rsidR="00DB0812" w:rsidRDefault="00DB0812" w:rsidP="00383428">
            <w:r>
              <w:rPr>
                <w:rFonts w:hint="eastAsia"/>
              </w:rPr>
              <w:t>佛科院已上报更名为广东科技大学，这广场十分符合佛科院的身份。</w:t>
            </w:r>
          </w:p>
          <w:p w:rsidR="00DB0812" w:rsidRDefault="00DB0812" w:rsidP="00383428"/>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37</w:t>
            </w:r>
          </w:p>
        </w:tc>
        <w:tc>
          <w:tcPr>
            <w:tcW w:w="1701" w:type="dxa"/>
            <w:shd w:val="clear" w:color="auto" w:fill="auto"/>
            <w:vAlign w:val="center"/>
          </w:tcPr>
          <w:p w:rsidR="00DB0812" w:rsidRDefault="00DB0812" w:rsidP="00383428">
            <w:pPr>
              <w:jc w:val="center"/>
            </w:pPr>
            <w:r>
              <w:rPr>
                <w:rFonts w:hint="eastAsia"/>
              </w:rPr>
              <w:t>3</w:t>
            </w:r>
            <w:r>
              <w:rPr>
                <w:rFonts w:hint="eastAsia"/>
              </w:rPr>
              <w:t>号广场</w:t>
            </w:r>
          </w:p>
        </w:tc>
        <w:tc>
          <w:tcPr>
            <w:tcW w:w="2126" w:type="dxa"/>
            <w:gridSpan w:val="2"/>
            <w:shd w:val="clear" w:color="auto" w:fill="auto"/>
          </w:tcPr>
          <w:p w:rsidR="00DB0812" w:rsidRDefault="00DB0812" w:rsidP="00383428">
            <w:r>
              <w:rPr>
                <w:rFonts w:hint="eastAsia"/>
              </w:rPr>
              <w:t>通济广场</w:t>
            </w:r>
          </w:p>
        </w:tc>
        <w:tc>
          <w:tcPr>
            <w:tcW w:w="4111" w:type="dxa"/>
            <w:gridSpan w:val="2"/>
            <w:shd w:val="clear" w:color="auto" w:fill="auto"/>
          </w:tcPr>
          <w:p w:rsidR="00DB0812" w:rsidRDefault="00DB0812" w:rsidP="00383428"/>
          <w:p w:rsidR="00DB0812" w:rsidRDefault="00DB0812" w:rsidP="00383428">
            <w:r>
              <w:rPr>
                <w:rFonts w:hint="eastAsia"/>
              </w:rPr>
              <w:t>行通济是广东省佛山市一带的传统民俗活动，它是重要的非物质文化遗产。广场乃举办大型活动，融汇、交流信息之地，将</w:t>
            </w:r>
            <w:r>
              <w:rPr>
                <w:rFonts w:hint="eastAsia"/>
              </w:rPr>
              <w:t>2</w:t>
            </w:r>
            <w:r>
              <w:rPr>
                <w:rFonts w:hint="eastAsia"/>
              </w:rPr>
              <w:t>号广场命名为通济广场，能充分体现地方文化特色。</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38</w:t>
            </w:r>
          </w:p>
        </w:tc>
        <w:tc>
          <w:tcPr>
            <w:tcW w:w="1701" w:type="dxa"/>
            <w:shd w:val="clear" w:color="auto" w:fill="auto"/>
            <w:vAlign w:val="center"/>
          </w:tcPr>
          <w:p w:rsidR="00DB0812" w:rsidRDefault="00DB0812" w:rsidP="00383428">
            <w:pPr>
              <w:jc w:val="center"/>
            </w:pPr>
            <w:r>
              <w:rPr>
                <w:rFonts w:hint="eastAsia"/>
              </w:rPr>
              <w:t>4</w:t>
            </w:r>
            <w:r>
              <w:rPr>
                <w:rFonts w:hint="eastAsia"/>
              </w:rPr>
              <w:t>号广场</w:t>
            </w:r>
          </w:p>
        </w:tc>
        <w:tc>
          <w:tcPr>
            <w:tcW w:w="2126" w:type="dxa"/>
            <w:gridSpan w:val="2"/>
            <w:shd w:val="clear" w:color="auto" w:fill="auto"/>
          </w:tcPr>
          <w:p w:rsidR="00DB0812" w:rsidRDefault="00DB0812" w:rsidP="00383428">
            <w:r>
              <w:rPr>
                <w:rFonts w:hint="eastAsia"/>
              </w:rPr>
              <w:t>有为广场</w:t>
            </w:r>
          </w:p>
        </w:tc>
        <w:tc>
          <w:tcPr>
            <w:tcW w:w="4111" w:type="dxa"/>
            <w:gridSpan w:val="2"/>
            <w:shd w:val="clear" w:color="auto" w:fill="auto"/>
          </w:tcPr>
          <w:p w:rsidR="00DB0812" w:rsidRDefault="00DB0812" w:rsidP="00383428"/>
          <w:p w:rsidR="00DB0812" w:rsidRDefault="00DB0812" w:rsidP="00383428">
            <w:r>
              <w:rPr>
                <w:rFonts w:hint="eastAsia"/>
              </w:rPr>
              <w:t>康有为是维新变革领袖，将</w:t>
            </w:r>
            <w:r>
              <w:rPr>
                <w:rFonts w:hint="eastAsia"/>
              </w:rPr>
              <w:t>4</w:t>
            </w:r>
            <w:r>
              <w:rPr>
                <w:rFonts w:hint="eastAsia"/>
              </w:rPr>
              <w:t>号广场命名为</w:t>
            </w:r>
            <w:r>
              <w:rPr>
                <w:rFonts w:hint="eastAsia"/>
              </w:rPr>
              <w:lastRenderedPageBreak/>
              <w:t>有为广场十分恰当，体现了佛科院不走寻常路的决心。</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lastRenderedPageBreak/>
              <w:t>39</w:t>
            </w:r>
          </w:p>
        </w:tc>
        <w:tc>
          <w:tcPr>
            <w:tcW w:w="1701" w:type="dxa"/>
            <w:shd w:val="clear" w:color="auto" w:fill="auto"/>
            <w:vAlign w:val="center"/>
          </w:tcPr>
          <w:p w:rsidR="00DB0812" w:rsidRDefault="00DB0812" w:rsidP="00383428">
            <w:pPr>
              <w:jc w:val="center"/>
            </w:pPr>
            <w:r>
              <w:rPr>
                <w:rFonts w:hint="eastAsia"/>
              </w:rPr>
              <w:t>1</w:t>
            </w:r>
            <w:r>
              <w:rPr>
                <w:rFonts w:hint="eastAsia"/>
              </w:rPr>
              <w:t>号桥梁</w:t>
            </w:r>
          </w:p>
        </w:tc>
        <w:tc>
          <w:tcPr>
            <w:tcW w:w="2126" w:type="dxa"/>
            <w:gridSpan w:val="2"/>
            <w:shd w:val="clear" w:color="auto" w:fill="auto"/>
          </w:tcPr>
          <w:p w:rsidR="00DB0812" w:rsidRDefault="00DB0812" w:rsidP="00383428">
            <w:r>
              <w:rPr>
                <w:rFonts w:hint="eastAsia"/>
              </w:rPr>
              <w:t>飞鸿桥</w:t>
            </w:r>
          </w:p>
        </w:tc>
        <w:tc>
          <w:tcPr>
            <w:tcW w:w="4111" w:type="dxa"/>
            <w:gridSpan w:val="2"/>
            <w:shd w:val="clear" w:color="auto" w:fill="auto"/>
          </w:tcPr>
          <w:p w:rsidR="00DB0812" w:rsidRDefault="00DB0812" w:rsidP="00383428"/>
          <w:p w:rsidR="00DB0812" w:rsidRDefault="00DB0812" w:rsidP="00383428">
            <w:r>
              <w:rPr>
                <w:rFonts w:hint="eastAsia"/>
              </w:rPr>
              <w:t>黄飞鸿是佛山历史文化名人，将</w:t>
            </w:r>
            <w:r>
              <w:rPr>
                <w:rFonts w:hint="eastAsia"/>
              </w:rPr>
              <w:t>1</w:t>
            </w:r>
            <w:r>
              <w:rPr>
                <w:rFonts w:hint="eastAsia"/>
              </w:rPr>
              <w:t>号桥梁命名为飞鸿桥，能充分体现本土人文特色。</w:t>
            </w:r>
            <w:r w:rsidRPr="000F56DE">
              <w:rPr>
                <w:rFonts w:hint="eastAsia"/>
              </w:rPr>
              <w:t>这名字寓意着佛科院的飞跃式发展。</w:t>
            </w:r>
          </w:p>
          <w:p w:rsidR="00DB0812" w:rsidRDefault="00DB0812" w:rsidP="00383428"/>
        </w:tc>
      </w:tr>
      <w:tr w:rsidR="00DB0812" w:rsidTr="00383428">
        <w:trPr>
          <w:gridAfter w:val="1"/>
          <w:wAfter w:w="37" w:type="dxa"/>
          <w:trHeight w:val="624"/>
        </w:trPr>
        <w:tc>
          <w:tcPr>
            <w:tcW w:w="534" w:type="dxa"/>
            <w:shd w:val="clear" w:color="auto" w:fill="auto"/>
            <w:vAlign w:val="center"/>
          </w:tcPr>
          <w:p w:rsidR="00DB0812" w:rsidRDefault="00DB0812" w:rsidP="00383428">
            <w:pPr>
              <w:jc w:val="center"/>
            </w:pPr>
            <w:r>
              <w:rPr>
                <w:rFonts w:hint="eastAsia"/>
              </w:rPr>
              <w:t>40</w:t>
            </w:r>
          </w:p>
        </w:tc>
        <w:tc>
          <w:tcPr>
            <w:tcW w:w="1701" w:type="dxa"/>
            <w:shd w:val="clear" w:color="auto" w:fill="auto"/>
            <w:vAlign w:val="center"/>
          </w:tcPr>
          <w:p w:rsidR="00DB0812" w:rsidRDefault="00DB0812" w:rsidP="00383428">
            <w:pPr>
              <w:jc w:val="center"/>
            </w:pPr>
            <w:r>
              <w:rPr>
                <w:rFonts w:hint="eastAsia"/>
              </w:rPr>
              <w:t>2</w:t>
            </w:r>
            <w:r>
              <w:rPr>
                <w:rFonts w:hint="eastAsia"/>
              </w:rPr>
              <w:t>号桥梁</w:t>
            </w:r>
          </w:p>
        </w:tc>
        <w:tc>
          <w:tcPr>
            <w:tcW w:w="2126" w:type="dxa"/>
            <w:gridSpan w:val="2"/>
            <w:shd w:val="clear" w:color="auto" w:fill="auto"/>
          </w:tcPr>
          <w:p w:rsidR="00DB0812" w:rsidRDefault="00DB0812" w:rsidP="00383428">
            <w:r w:rsidRPr="00541FD4">
              <w:rPr>
                <w:rFonts w:hint="eastAsia"/>
              </w:rPr>
              <w:t>耀枢</w:t>
            </w:r>
            <w:r>
              <w:rPr>
                <w:rFonts w:hint="eastAsia"/>
              </w:rPr>
              <w:t>桥</w:t>
            </w:r>
          </w:p>
        </w:tc>
        <w:tc>
          <w:tcPr>
            <w:tcW w:w="4111" w:type="dxa"/>
            <w:gridSpan w:val="2"/>
            <w:shd w:val="clear" w:color="auto" w:fill="auto"/>
          </w:tcPr>
          <w:p w:rsidR="00DB0812" w:rsidRDefault="00DB0812" w:rsidP="00383428"/>
          <w:p w:rsidR="00DB0812" w:rsidRDefault="00DB0812" w:rsidP="00383428">
            <w:r>
              <w:rPr>
                <w:rFonts w:hint="eastAsia"/>
              </w:rPr>
              <w:t>梁耀枢，清同治十年（一八七一）状元，授翰林编修。官至侍读学士、参事府詹事</w:t>
            </w:r>
          </w:p>
          <w:p w:rsidR="00DB0812" w:rsidRDefault="00DB0812" w:rsidP="00383428">
            <w:r>
              <w:rPr>
                <w:rFonts w:hint="eastAsia"/>
              </w:rPr>
              <w:t>。梁耀枢不仅文才好，而且长得眉清目秀，气度非凡，很得两宫太后的关注。钦孝皇太后曾说：“梁耀枢是一位‘金玉君子’也！”这话在朝中一传开，梁耀枢被百姓称为“金玉状元”。“</w:t>
            </w:r>
            <w:r w:rsidRPr="00524583">
              <w:rPr>
                <w:rFonts w:hint="eastAsia"/>
              </w:rPr>
              <w:t>枢</w:t>
            </w:r>
            <w:r>
              <w:rPr>
                <w:rFonts w:hint="eastAsia"/>
              </w:rPr>
              <w:t>”字的意思是</w:t>
            </w:r>
            <w:r w:rsidRPr="00524583">
              <w:rPr>
                <w:rFonts w:hint="eastAsia"/>
              </w:rPr>
              <w:t>枢纽</w:t>
            </w:r>
            <w:r>
              <w:rPr>
                <w:rFonts w:hint="eastAsia"/>
              </w:rPr>
              <w:t>，将</w:t>
            </w:r>
            <w:r>
              <w:rPr>
                <w:rFonts w:hint="eastAsia"/>
              </w:rPr>
              <w:t>2</w:t>
            </w:r>
            <w:r>
              <w:rPr>
                <w:rFonts w:hint="eastAsia"/>
              </w:rPr>
              <w:t>号桥梁命名为</w:t>
            </w:r>
            <w:r w:rsidRPr="00541FD4">
              <w:rPr>
                <w:rFonts w:hint="eastAsia"/>
              </w:rPr>
              <w:t>耀枢</w:t>
            </w:r>
            <w:r>
              <w:rPr>
                <w:rFonts w:hint="eastAsia"/>
              </w:rPr>
              <w:t>桥，可谓朗朗上口。</w:t>
            </w:r>
          </w:p>
          <w:p w:rsidR="00DB0812" w:rsidRDefault="00DB0812" w:rsidP="00383428"/>
          <w:p w:rsidR="00DB0812" w:rsidRDefault="00DB0812" w:rsidP="00383428"/>
        </w:tc>
      </w:tr>
    </w:tbl>
    <w:p w:rsidR="00DB0812" w:rsidRPr="00DB0812" w:rsidRDefault="00DB0812">
      <w:pPr>
        <w:rPr>
          <w:sz w:val="28"/>
          <w:szCs w:val="28"/>
        </w:rPr>
      </w:pPr>
    </w:p>
    <w:sectPr w:rsidR="00DB0812" w:rsidRPr="00DB0812" w:rsidSect="00FC7382">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65C" w:rsidRDefault="00E4765C" w:rsidP="00FC7382">
      <w:r>
        <w:separator/>
      </w:r>
    </w:p>
  </w:endnote>
  <w:endnote w:type="continuationSeparator" w:id="1">
    <w:p w:rsidR="00E4765C" w:rsidRDefault="00E4765C" w:rsidP="00FC7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82" w:rsidRDefault="00375AA8">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60288;mso-wrap-style:none;mso-position-horizontal:center;mso-position-horizontal-relative:margin" filled="f" stroked="f">
          <v:textbox style="mso-fit-shape-to-text:t" inset="0,0,0,0">
            <w:txbxContent>
              <w:p w:rsidR="00FC7382" w:rsidRDefault="00375AA8">
                <w:pPr>
                  <w:snapToGrid w:val="0"/>
                  <w:rPr>
                    <w:sz w:val="18"/>
                  </w:rPr>
                </w:pPr>
                <w:r>
                  <w:rPr>
                    <w:rFonts w:hint="eastAsia"/>
                    <w:sz w:val="18"/>
                  </w:rPr>
                  <w:fldChar w:fldCharType="begin"/>
                </w:r>
                <w:r w:rsidR="00121B41">
                  <w:rPr>
                    <w:rFonts w:hint="eastAsia"/>
                    <w:sz w:val="18"/>
                  </w:rPr>
                  <w:instrText xml:space="preserve"> PAGE  \* MERGEFORMAT </w:instrText>
                </w:r>
                <w:r>
                  <w:rPr>
                    <w:rFonts w:hint="eastAsia"/>
                    <w:sz w:val="18"/>
                  </w:rPr>
                  <w:fldChar w:fldCharType="separate"/>
                </w:r>
                <w:r w:rsidR="0088657D">
                  <w:rPr>
                    <w:noProof/>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65C" w:rsidRDefault="00E4765C" w:rsidP="00FC7382">
      <w:r>
        <w:separator/>
      </w:r>
    </w:p>
  </w:footnote>
  <w:footnote w:type="continuationSeparator" w:id="1">
    <w:p w:rsidR="00E4765C" w:rsidRDefault="00E4765C" w:rsidP="00FC7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82" w:rsidRDefault="00FC738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9EB405F"/>
    <w:rsid w:val="00121B41"/>
    <w:rsid w:val="00375AA8"/>
    <w:rsid w:val="006A7C9C"/>
    <w:rsid w:val="006E4A9C"/>
    <w:rsid w:val="007A7A17"/>
    <w:rsid w:val="0088657D"/>
    <w:rsid w:val="00925C88"/>
    <w:rsid w:val="009B1EB1"/>
    <w:rsid w:val="00B06415"/>
    <w:rsid w:val="00B715BC"/>
    <w:rsid w:val="00C31255"/>
    <w:rsid w:val="00D002E8"/>
    <w:rsid w:val="00DB0812"/>
    <w:rsid w:val="00E4765C"/>
    <w:rsid w:val="00E75ABE"/>
    <w:rsid w:val="00EF45A5"/>
    <w:rsid w:val="00F27286"/>
    <w:rsid w:val="00FC7382"/>
    <w:rsid w:val="029C2559"/>
    <w:rsid w:val="0F970924"/>
    <w:rsid w:val="12816319"/>
    <w:rsid w:val="17682F74"/>
    <w:rsid w:val="192B4371"/>
    <w:rsid w:val="207A48C9"/>
    <w:rsid w:val="288037A4"/>
    <w:rsid w:val="33141551"/>
    <w:rsid w:val="34A243EB"/>
    <w:rsid w:val="36A910EA"/>
    <w:rsid w:val="37356EA3"/>
    <w:rsid w:val="39EB405F"/>
    <w:rsid w:val="3A5F53FB"/>
    <w:rsid w:val="3AC038C9"/>
    <w:rsid w:val="3E106B16"/>
    <w:rsid w:val="40530D9D"/>
    <w:rsid w:val="42885A2F"/>
    <w:rsid w:val="49E90529"/>
    <w:rsid w:val="4CBE4960"/>
    <w:rsid w:val="55310EAD"/>
    <w:rsid w:val="57B33F08"/>
    <w:rsid w:val="5D762437"/>
    <w:rsid w:val="63481CA5"/>
    <w:rsid w:val="66DE01CD"/>
    <w:rsid w:val="67326B3F"/>
    <w:rsid w:val="690D2EE0"/>
    <w:rsid w:val="6EC436E2"/>
    <w:rsid w:val="70943D22"/>
    <w:rsid w:val="714B2241"/>
    <w:rsid w:val="765327CA"/>
    <w:rsid w:val="780838F4"/>
    <w:rsid w:val="7A0664CA"/>
    <w:rsid w:val="7D610084"/>
    <w:rsid w:val="7F4939E8"/>
    <w:rsid w:val="7FF107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382"/>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nhideWhenUsed/>
    <w:qFormat/>
    <w:rsid w:val="00FC7382"/>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C7382"/>
    <w:pPr>
      <w:tabs>
        <w:tab w:val="center" w:pos="4153"/>
        <w:tab w:val="right" w:pos="8306"/>
      </w:tabs>
      <w:snapToGrid w:val="0"/>
      <w:jc w:val="left"/>
    </w:pPr>
    <w:rPr>
      <w:rFonts w:ascii="Calibri" w:eastAsia="宋体" w:hAnsi="Calibri" w:cs="Times New Roman"/>
      <w:sz w:val="18"/>
      <w:szCs w:val="18"/>
    </w:rPr>
  </w:style>
  <w:style w:type="paragraph" w:styleId="a4">
    <w:name w:val="header"/>
    <w:basedOn w:val="a"/>
    <w:link w:val="Char0"/>
    <w:uiPriority w:val="99"/>
    <w:qFormat/>
    <w:rsid w:val="00FC7382"/>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a5">
    <w:name w:val="Normal (Web)"/>
    <w:basedOn w:val="a"/>
    <w:qFormat/>
    <w:rsid w:val="00FC7382"/>
    <w:pPr>
      <w:widowControl/>
      <w:spacing w:before="100" w:beforeAutospacing="1" w:after="100" w:afterAutospacing="1"/>
      <w:jc w:val="left"/>
    </w:pPr>
    <w:rPr>
      <w:rFonts w:ascii="宋体" w:eastAsia="宋体" w:hAnsi="宋体" w:cs="宋体"/>
      <w:kern w:val="0"/>
      <w:sz w:val="24"/>
    </w:rPr>
  </w:style>
  <w:style w:type="character" w:styleId="a6">
    <w:name w:val="Strong"/>
    <w:basedOn w:val="a0"/>
    <w:qFormat/>
    <w:rsid w:val="00FC7382"/>
    <w:rPr>
      <w:b/>
    </w:rPr>
  </w:style>
  <w:style w:type="character" w:styleId="a7">
    <w:name w:val="Emphasis"/>
    <w:basedOn w:val="a0"/>
    <w:qFormat/>
    <w:rsid w:val="00FC7382"/>
    <w:rPr>
      <w:i/>
    </w:rPr>
  </w:style>
  <w:style w:type="character" w:styleId="a8">
    <w:name w:val="Hyperlink"/>
    <w:basedOn w:val="a0"/>
    <w:rsid w:val="00FC7382"/>
    <w:rPr>
      <w:color w:val="0000FF"/>
      <w:u w:val="single"/>
    </w:rPr>
  </w:style>
  <w:style w:type="character" w:customStyle="1" w:styleId="2Char">
    <w:name w:val="标题 2 Char"/>
    <w:basedOn w:val="a0"/>
    <w:link w:val="2"/>
    <w:rsid w:val="00FC7382"/>
    <w:rPr>
      <w:rFonts w:ascii="宋体" w:eastAsia="宋体" w:hAnsi="宋体" w:cs="Times New Roman"/>
      <w:b/>
      <w:sz w:val="36"/>
      <w:szCs w:val="36"/>
    </w:rPr>
  </w:style>
  <w:style w:type="character" w:customStyle="1" w:styleId="Char">
    <w:name w:val="页脚 Char"/>
    <w:basedOn w:val="a0"/>
    <w:link w:val="a3"/>
    <w:uiPriority w:val="99"/>
    <w:rsid w:val="00FC7382"/>
    <w:rPr>
      <w:rFonts w:ascii="Calibri" w:eastAsia="宋体" w:hAnsi="Calibri" w:cs="Times New Roman"/>
      <w:kern w:val="2"/>
      <w:sz w:val="18"/>
      <w:szCs w:val="18"/>
    </w:rPr>
  </w:style>
  <w:style w:type="character" w:customStyle="1" w:styleId="Char0">
    <w:name w:val="页眉 Char"/>
    <w:basedOn w:val="a0"/>
    <w:link w:val="a4"/>
    <w:uiPriority w:val="99"/>
    <w:rsid w:val="00FC7382"/>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6%95%99%E8%82%B2%E7%90%86%E5%BF%B5&amp;ie=utf-8&amp;src=wenda_link" TargetMode="External"/><Relationship Id="rId13" Type="http://schemas.openxmlformats.org/officeDocument/2006/relationships/hyperlink" Target="http://www.so.com/s?q=%E8%81%8C%E4%B8%9A%E7%B4%A0%E5%85%BB&amp;ie=utf-8&amp;src=wenda_li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om/s?q=%E7%9F%A5%E8%A1%8C%E5%90%88%E4%B8%80&amp;ie=utf-8&amp;src=wenda_link" TargetMode="External"/><Relationship Id="rId12" Type="http://schemas.openxmlformats.org/officeDocument/2006/relationships/hyperlink" Target="http://www.so.com/s?q=%E5%85%B6%E7%BF%BC%E8%8B%A5%E5%9E%82%E5%A4%A9%E4%B9%8B%E4%BA%91&amp;ie=utf-8&amp;src=wenda_li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com/s?q=%E5%8C%97%E5%86%A5%E6%9C%89%E9%B1%BC%EF%BC%8C%E5%85%B6%E5%90%8D%E6%9B%B0%E9%B2%B2&amp;ie=utf-8&amp;src=wenda_li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o.com/s?q=%E9%80%8D%E9%81%A5%E6%B8%B8&amp;ie=utf-8&amp;src=wenda_link" TargetMode="External"/><Relationship Id="rId4" Type="http://schemas.openxmlformats.org/officeDocument/2006/relationships/webSettings" Target="webSettings.xml"/><Relationship Id="rId9" Type="http://schemas.openxmlformats.org/officeDocument/2006/relationships/hyperlink" Target="http://www.so.com/s?q=%E9%99%B6%E8%A1%8C%E7%9F%A5&amp;ie=utf-8&amp;src=wenda_link" TargetMode="External"/><Relationship Id="rId14" Type="http://schemas.openxmlformats.org/officeDocument/2006/relationships/hyperlink" Target="http://www.so.com/s?q=%E6%99%AE%E6%B5%8E%E4%BC%97%E7%94%9F&amp;ie=utf-8&amp;src=wenda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1049</Words>
  <Characters>5981</Characters>
  <Application>Microsoft Office Word</Application>
  <DocSecurity>0</DocSecurity>
  <Lines>49</Lines>
  <Paragraphs>14</Paragraphs>
  <ScaleCrop>false</ScaleCrop>
  <Company>Sky123.Org</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dc:creator>
  <cp:lastModifiedBy>尹志平（宣传部）</cp:lastModifiedBy>
  <cp:revision>4</cp:revision>
  <dcterms:created xsi:type="dcterms:W3CDTF">2017-07-29T01:04:00Z</dcterms:created>
  <dcterms:modified xsi:type="dcterms:W3CDTF">2017-07-29T01:22:00Z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