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92" w:rsidRDefault="006A0292" w:rsidP="006A0292">
      <w:pPr>
        <w:spacing w:line="460" w:lineRule="exact"/>
        <w:jc w:val="center"/>
        <w:rPr>
          <w:rFonts w:ascii="方正小标宋简体" w:eastAsia="方正小标宋简体" w:hAnsi="宋体"/>
          <w:kern w:val="0"/>
          <w:sz w:val="41"/>
          <w:szCs w:val="41"/>
        </w:rPr>
      </w:pPr>
      <w:r>
        <w:rPr>
          <w:rFonts w:ascii="方正小标宋简体" w:eastAsia="方正小标宋简体" w:hAnsi="宋体" w:cs="方正小标宋简体" w:hint="eastAsia"/>
          <w:kern w:val="0"/>
          <w:sz w:val="41"/>
          <w:szCs w:val="41"/>
        </w:rPr>
        <w:t>佛山科学技术学院</w:t>
      </w:r>
    </w:p>
    <w:p w:rsidR="006A0292" w:rsidRDefault="006A0292" w:rsidP="006A0292">
      <w:pPr>
        <w:spacing w:line="460" w:lineRule="exact"/>
        <w:jc w:val="center"/>
        <w:rPr>
          <w:rFonts w:ascii="方正小标宋简体" w:eastAsia="方正小标宋简体" w:hAnsi="宋体"/>
          <w:kern w:val="0"/>
          <w:sz w:val="41"/>
          <w:szCs w:val="41"/>
        </w:rPr>
      </w:pPr>
      <w:r>
        <w:rPr>
          <w:rFonts w:ascii="方正小标宋简体" w:eastAsia="方正小标宋简体" w:hAnsi="宋体" w:cs="方正小标宋简体"/>
          <w:kern w:val="0"/>
          <w:sz w:val="41"/>
          <w:szCs w:val="41"/>
        </w:rPr>
        <w:t>2019</w:t>
      </w:r>
      <w:r>
        <w:rPr>
          <w:rFonts w:ascii="方正小标宋简体" w:eastAsia="方正小标宋简体" w:hAnsi="宋体" w:cs="方正小标宋简体" w:hint="eastAsia"/>
          <w:kern w:val="0"/>
          <w:sz w:val="41"/>
          <w:szCs w:val="41"/>
        </w:rPr>
        <w:t>年二级学院本科教学工作状态评估指标体系</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850"/>
        <w:gridCol w:w="426"/>
        <w:gridCol w:w="5698"/>
        <w:gridCol w:w="5143"/>
        <w:gridCol w:w="1916"/>
      </w:tblGrid>
      <w:tr w:rsidR="006A0292" w:rsidTr="005E2F85">
        <w:trPr>
          <w:tblHeader/>
        </w:trPr>
        <w:tc>
          <w:tcPr>
            <w:tcW w:w="1065" w:type="dxa"/>
            <w:vAlign w:val="center"/>
          </w:tcPr>
          <w:p w:rsidR="006A0292" w:rsidRDefault="006A0292" w:rsidP="005E2F85">
            <w:pPr>
              <w:spacing w:line="380" w:lineRule="exact"/>
              <w:jc w:val="center"/>
              <w:rPr>
                <w:rFonts w:ascii="仿宋_GB2312" w:eastAsia="仿宋_GB2312" w:hAnsi="宋体" w:cs="仿宋_GB2312"/>
                <w:b/>
                <w:bCs/>
                <w:sz w:val="26"/>
                <w:szCs w:val="26"/>
              </w:rPr>
            </w:pPr>
            <w:r>
              <w:rPr>
                <w:rFonts w:ascii="仿宋_GB2312" w:eastAsia="仿宋_GB2312" w:hAnsi="宋体" w:cs="仿宋_GB2312" w:hint="eastAsia"/>
                <w:b/>
                <w:bCs/>
                <w:sz w:val="26"/>
                <w:szCs w:val="26"/>
              </w:rPr>
              <w:t>一级</w:t>
            </w:r>
          </w:p>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指标</w:t>
            </w:r>
          </w:p>
        </w:tc>
        <w:tc>
          <w:tcPr>
            <w:tcW w:w="850" w:type="dxa"/>
            <w:vAlign w:val="center"/>
          </w:tcPr>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二级</w:t>
            </w:r>
          </w:p>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指标</w:t>
            </w:r>
          </w:p>
        </w:tc>
        <w:tc>
          <w:tcPr>
            <w:tcW w:w="426" w:type="dxa"/>
            <w:vAlign w:val="center"/>
          </w:tcPr>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分值</w:t>
            </w:r>
          </w:p>
        </w:tc>
        <w:tc>
          <w:tcPr>
            <w:tcW w:w="5698" w:type="dxa"/>
            <w:vAlign w:val="center"/>
          </w:tcPr>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观测点（</w:t>
            </w:r>
            <w:r>
              <w:rPr>
                <w:rFonts w:ascii="仿宋_GB2312" w:eastAsia="仿宋_GB2312" w:hAnsi="宋体" w:cs="仿宋_GB2312"/>
                <w:b/>
                <w:bCs/>
                <w:sz w:val="26"/>
                <w:szCs w:val="26"/>
              </w:rPr>
              <w:t>A</w:t>
            </w:r>
            <w:r>
              <w:rPr>
                <w:rFonts w:ascii="仿宋_GB2312" w:eastAsia="仿宋_GB2312" w:hAnsi="宋体" w:cs="仿宋_GB2312" w:hint="eastAsia"/>
                <w:b/>
                <w:bCs/>
                <w:sz w:val="26"/>
                <w:szCs w:val="26"/>
              </w:rPr>
              <w:t>级指标）</w:t>
            </w:r>
          </w:p>
        </w:tc>
        <w:tc>
          <w:tcPr>
            <w:tcW w:w="5143" w:type="dxa"/>
            <w:vAlign w:val="center"/>
          </w:tcPr>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观测点（</w:t>
            </w:r>
            <w:r>
              <w:rPr>
                <w:rFonts w:ascii="仿宋_GB2312" w:eastAsia="仿宋_GB2312" w:hAnsi="宋体" w:cs="仿宋_GB2312"/>
                <w:b/>
                <w:bCs/>
                <w:sz w:val="26"/>
                <w:szCs w:val="26"/>
              </w:rPr>
              <w:t>C</w:t>
            </w:r>
            <w:r>
              <w:rPr>
                <w:rFonts w:ascii="仿宋_GB2312" w:eastAsia="仿宋_GB2312" w:hAnsi="宋体" w:cs="仿宋_GB2312" w:hint="eastAsia"/>
                <w:b/>
                <w:bCs/>
                <w:sz w:val="26"/>
                <w:szCs w:val="26"/>
              </w:rPr>
              <w:t>级指标）</w:t>
            </w:r>
          </w:p>
        </w:tc>
        <w:tc>
          <w:tcPr>
            <w:tcW w:w="1916" w:type="dxa"/>
            <w:vAlign w:val="center"/>
          </w:tcPr>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评分依据</w:t>
            </w:r>
          </w:p>
        </w:tc>
      </w:tr>
      <w:tr w:rsidR="006A0292" w:rsidTr="005E2F85">
        <w:tc>
          <w:tcPr>
            <w:tcW w:w="1065" w:type="dxa"/>
            <w:vMerge w:val="restart"/>
            <w:vAlign w:val="center"/>
          </w:tcPr>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b/>
                <w:bCs/>
                <w:sz w:val="26"/>
                <w:szCs w:val="26"/>
              </w:rPr>
              <w:t>1.</w:t>
            </w:r>
            <w:r>
              <w:rPr>
                <w:rFonts w:ascii="仿宋_GB2312" w:eastAsia="仿宋_GB2312" w:hAnsi="宋体" w:cs="仿宋_GB2312" w:hint="eastAsia"/>
                <w:b/>
                <w:bCs/>
                <w:sz w:val="26"/>
                <w:szCs w:val="26"/>
              </w:rPr>
              <w:t>培养</w:t>
            </w:r>
            <w:r>
              <w:rPr>
                <w:rFonts w:ascii="仿宋_GB2312" w:eastAsia="仿宋_GB2312" w:hAnsi="宋体" w:cs="仿宋_GB2312"/>
                <w:b/>
                <w:bCs/>
                <w:sz w:val="26"/>
                <w:szCs w:val="26"/>
              </w:rPr>
              <w:t xml:space="preserve">   </w:t>
            </w:r>
            <w:r>
              <w:rPr>
                <w:rFonts w:ascii="仿宋_GB2312" w:eastAsia="仿宋_GB2312" w:hAnsi="宋体" w:cs="仿宋_GB2312" w:hint="eastAsia"/>
                <w:b/>
                <w:bCs/>
                <w:sz w:val="26"/>
                <w:szCs w:val="26"/>
              </w:rPr>
              <w:t>目标</w:t>
            </w:r>
          </w:p>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6</w:t>
            </w:r>
            <w:r>
              <w:rPr>
                <w:rFonts w:ascii="仿宋_GB2312" w:eastAsia="仿宋_GB2312" w:hAnsi="宋体" w:cs="仿宋_GB2312" w:hint="eastAsia"/>
                <w:sz w:val="26"/>
                <w:szCs w:val="26"/>
              </w:rPr>
              <w:t>分</w:t>
            </w:r>
            <w:r>
              <w:rPr>
                <w:rFonts w:ascii="仿宋_GB2312" w:eastAsia="仿宋_GB2312" w:hAnsi="宋体" w:cs="仿宋_GB2312"/>
                <w:sz w:val="26"/>
                <w:szCs w:val="26"/>
              </w:rPr>
              <w:t>)</w:t>
            </w:r>
          </w:p>
        </w:tc>
        <w:tc>
          <w:tcPr>
            <w:tcW w:w="850" w:type="dxa"/>
            <w:tcBorders>
              <w:bottom w:val="outset" w:sz="2" w:space="0" w:color="auto"/>
            </w:tcBorders>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t>1.1</w:t>
            </w:r>
            <w:r>
              <w:rPr>
                <w:rFonts w:ascii="仿宋_GB2312" w:eastAsia="仿宋_GB2312" w:hAnsi="宋体" w:cs="仿宋_GB2312" w:hint="eastAsia"/>
                <w:sz w:val="26"/>
                <w:szCs w:val="26"/>
              </w:rPr>
              <w:t>培养目</w:t>
            </w:r>
            <w:r>
              <w:rPr>
                <w:rFonts w:ascii="仿宋_GB2312" w:eastAsia="仿宋_GB2312" w:hAnsi="宋体" w:cs="仿宋_GB2312"/>
                <w:sz w:val="10"/>
                <w:szCs w:val="10"/>
              </w:rPr>
              <w:t xml:space="preserve"> </w:t>
            </w:r>
            <w:r>
              <w:rPr>
                <w:rFonts w:ascii="仿宋_GB2312" w:eastAsia="仿宋_GB2312" w:hAnsi="宋体" w:cs="仿宋_GB2312" w:hint="eastAsia"/>
                <w:sz w:val="26"/>
                <w:szCs w:val="26"/>
              </w:rPr>
              <w:t>标</w:t>
            </w: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2</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）各专业的人才培养目标明确，符合学校办学定位及人才培养总目标</w:t>
            </w:r>
            <w:r>
              <w:rPr>
                <w:rFonts w:ascii="仿宋_GB2312" w:eastAsia="仿宋_GB2312" w:hAnsi="宋体" w:cs="仿宋_GB2312"/>
                <w:sz w:val="26"/>
                <w:szCs w:val="26"/>
              </w:rPr>
              <w:t>,</w:t>
            </w:r>
            <w:r>
              <w:rPr>
                <w:rFonts w:ascii="仿宋_GB2312" w:eastAsia="仿宋_GB2312" w:hAnsi="宋体" w:cs="仿宋_GB2312" w:hint="eastAsia"/>
                <w:sz w:val="26"/>
                <w:szCs w:val="26"/>
              </w:rPr>
              <w:t>对学生的毕业要求，能反映学生毕业后一段时间（如</w:t>
            </w:r>
            <w:r>
              <w:rPr>
                <w:rFonts w:ascii="仿宋_GB2312" w:eastAsia="仿宋_GB2312" w:hAnsi="宋体" w:cs="仿宋_GB2312"/>
                <w:sz w:val="26"/>
                <w:szCs w:val="26"/>
              </w:rPr>
              <w:t>3</w:t>
            </w:r>
            <w:r w:rsidRPr="00AE3D0A">
              <w:rPr>
                <w:rFonts w:ascii="DotumChe" w:eastAsia="DotumChe" w:hAnsi="DotumChe" w:cs="仿宋_GB2312" w:hint="eastAsia"/>
                <w:sz w:val="26"/>
                <w:szCs w:val="26"/>
              </w:rPr>
              <w:t>~</w:t>
            </w:r>
            <w:r>
              <w:rPr>
                <w:rFonts w:ascii="仿宋_GB2312" w:eastAsia="仿宋_GB2312" w:hAnsi="宋体" w:cs="仿宋_GB2312"/>
                <w:sz w:val="26"/>
                <w:szCs w:val="26"/>
              </w:rPr>
              <w:t>5</w:t>
            </w:r>
            <w:r>
              <w:rPr>
                <w:rFonts w:ascii="仿宋_GB2312" w:eastAsia="仿宋_GB2312" w:hAnsi="宋体" w:cs="仿宋_GB2312" w:hint="eastAsia"/>
                <w:sz w:val="26"/>
                <w:szCs w:val="26"/>
              </w:rPr>
              <w:t>年）在社会与专业领域的预期发展。</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）有些专业的人才培养目标不够明确，与学校办学定位及人才培养总目标符合度不高，对学生的毕业要求，未能反映学生毕业后一段时间（如</w:t>
            </w:r>
            <w:r>
              <w:rPr>
                <w:rFonts w:ascii="仿宋_GB2312" w:eastAsia="仿宋_GB2312" w:hAnsi="宋体" w:cs="仿宋_GB2312"/>
                <w:sz w:val="26"/>
                <w:szCs w:val="26"/>
              </w:rPr>
              <w:t>3</w:t>
            </w:r>
            <w:r w:rsidRPr="00AE3D0A">
              <w:rPr>
                <w:rFonts w:ascii="DotumChe" w:eastAsia="DotumChe" w:hAnsi="DotumChe" w:cs="仿宋_GB2312" w:hint="eastAsia"/>
                <w:sz w:val="26"/>
                <w:szCs w:val="26"/>
              </w:rPr>
              <w:t>~</w:t>
            </w:r>
            <w:r>
              <w:rPr>
                <w:rFonts w:ascii="仿宋_GB2312" w:eastAsia="仿宋_GB2312" w:hAnsi="宋体" w:cs="仿宋_GB2312"/>
                <w:sz w:val="26"/>
                <w:szCs w:val="26"/>
              </w:rPr>
              <w:t>5</w:t>
            </w:r>
            <w:r>
              <w:rPr>
                <w:rFonts w:ascii="仿宋_GB2312" w:eastAsia="仿宋_GB2312" w:hAnsi="宋体" w:cs="仿宋_GB2312" w:hint="eastAsia"/>
                <w:sz w:val="26"/>
                <w:szCs w:val="26"/>
              </w:rPr>
              <w:t>年）在社会与专业领域的预期发展。</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学院汇报、专家查阅支撑材料</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restart"/>
            <w:tcBorders>
              <w:top w:val="outset" w:sz="2" w:space="0" w:color="auto"/>
            </w:tcBorders>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t>1.2</w:t>
            </w:r>
            <w:r>
              <w:rPr>
                <w:rFonts w:ascii="仿宋_GB2312" w:eastAsia="仿宋_GB2312" w:hAnsi="宋体" w:cs="仿宋_GB2312" w:hint="eastAsia"/>
                <w:sz w:val="26"/>
                <w:szCs w:val="26"/>
              </w:rPr>
              <w:t>人才培养中心地</w:t>
            </w:r>
            <w:r>
              <w:rPr>
                <w:rFonts w:ascii="仿宋_GB2312" w:eastAsia="仿宋_GB2312" w:hAnsi="宋体" w:cs="仿宋_GB2312"/>
                <w:sz w:val="11"/>
                <w:szCs w:val="11"/>
              </w:rPr>
              <w:t xml:space="preserve"> </w:t>
            </w:r>
            <w:r>
              <w:rPr>
                <w:rFonts w:ascii="仿宋_GB2312" w:eastAsia="仿宋_GB2312" w:hAnsi="宋体" w:cs="仿宋_GB2312" w:hint="eastAsia"/>
                <w:sz w:val="26"/>
                <w:szCs w:val="26"/>
              </w:rPr>
              <w:t>位</w:t>
            </w:r>
          </w:p>
        </w:tc>
        <w:tc>
          <w:tcPr>
            <w:tcW w:w="426" w:type="dxa"/>
            <w:vAlign w:val="center"/>
          </w:tcPr>
          <w:p w:rsidR="006A0292" w:rsidRPr="00784D0F" w:rsidRDefault="006A0292" w:rsidP="005E2F85">
            <w:pPr>
              <w:spacing w:line="380" w:lineRule="exact"/>
              <w:jc w:val="center"/>
              <w:rPr>
                <w:rFonts w:ascii="仿宋_GB2312" w:eastAsia="仿宋_GB2312" w:hAnsi="宋体"/>
                <w:sz w:val="26"/>
                <w:szCs w:val="26"/>
              </w:rPr>
            </w:pPr>
            <w:r w:rsidRPr="00784D0F">
              <w:rPr>
                <w:rFonts w:ascii="仿宋_GB2312" w:eastAsia="仿宋_GB2312" w:hAnsi="宋体"/>
                <w:sz w:val="26"/>
                <w:szCs w:val="26"/>
              </w:rPr>
              <w:t>1</w:t>
            </w:r>
          </w:p>
        </w:tc>
        <w:tc>
          <w:tcPr>
            <w:tcW w:w="5698" w:type="dxa"/>
          </w:tcPr>
          <w:p w:rsidR="006A0292" w:rsidRPr="00784D0F" w:rsidRDefault="006A0292" w:rsidP="005E2F85">
            <w:pPr>
              <w:spacing w:line="384" w:lineRule="exact"/>
              <w:rPr>
                <w:rFonts w:ascii="仿宋_GB2312" w:eastAsia="仿宋_GB2312" w:hAnsi="宋体"/>
                <w:sz w:val="26"/>
                <w:szCs w:val="26"/>
              </w:rPr>
            </w:pPr>
            <w:r w:rsidRPr="00784D0F">
              <w:rPr>
                <w:rFonts w:ascii="仿宋_GB2312" w:eastAsia="仿宋_GB2312" w:hAnsi="宋体" w:cs="仿宋_GB2312" w:hint="eastAsia"/>
                <w:sz w:val="26"/>
                <w:szCs w:val="26"/>
              </w:rPr>
              <w:t>（</w:t>
            </w:r>
            <w:r w:rsidRPr="00784D0F">
              <w:rPr>
                <w:rFonts w:ascii="仿宋_GB2312" w:eastAsia="仿宋_GB2312" w:hAnsi="宋体" w:cs="仿宋_GB2312"/>
                <w:sz w:val="26"/>
                <w:szCs w:val="26"/>
              </w:rPr>
              <w:t>1</w:t>
            </w:r>
            <w:r w:rsidRPr="00784D0F">
              <w:rPr>
                <w:rFonts w:ascii="仿宋_GB2312" w:eastAsia="仿宋_GB2312" w:hAnsi="宋体" w:cs="仿宋_GB2312" w:hint="eastAsia"/>
                <w:sz w:val="26"/>
                <w:szCs w:val="26"/>
              </w:rPr>
              <w:t>）学院有详细的学期教学工作计划，工作思路清楚，工作重点突出</w:t>
            </w:r>
            <w:r w:rsidRPr="00784D0F">
              <w:rPr>
                <w:rFonts w:ascii="仿宋_GB2312" w:eastAsia="仿宋_GB2312" w:hAnsi="宋体" w:cs="仿宋_GB2312"/>
                <w:sz w:val="26"/>
                <w:szCs w:val="26"/>
              </w:rPr>
              <w:t>,</w:t>
            </w:r>
            <w:r w:rsidRPr="00784D0F">
              <w:rPr>
                <w:rFonts w:ascii="仿宋_GB2312" w:eastAsia="仿宋_GB2312" w:hAnsi="宋体" w:cs="仿宋_GB2312" w:hint="eastAsia"/>
                <w:sz w:val="26"/>
                <w:szCs w:val="26"/>
              </w:rPr>
              <w:t>执行效果好；年度教学工作总结认真</w:t>
            </w:r>
            <w:r w:rsidRPr="00784D0F">
              <w:rPr>
                <w:rFonts w:ascii="仿宋_GB2312" w:eastAsia="仿宋_GB2312" w:hAnsi="宋体" w:cs="仿宋_GB2312"/>
                <w:sz w:val="26"/>
                <w:szCs w:val="26"/>
              </w:rPr>
              <w:t>,</w:t>
            </w:r>
            <w:r w:rsidRPr="00784D0F">
              <w:rPr>
                <w:rFonts w:ascii="仿宋_GB2312" w:eastAsia="仿宋_GB2312" w:hAnsi="宋体" w:cs="仿宋_GB2312" w:hint="eastAsia"/>
                <w:sz w:val="26"/>
                <w:szCs w:val="26"/>
              </w:rPr>
              <w:t>有特色、有亮点，对问题分析深入，有针对性的整改措施。</w:t>
            </w:r>
          </w:p>
        </w:tc>
        <w:tc>
          <w:tcPr>
            <w:tcW w:w="5143" w:type="dxa"/>
          </w:tcPr>
          <w:p w:rsidR="006A0292" w:rsidRPr="00784D0F" w:rsidRDefault="006A0292" w:rsidP="005E2F85">
            <w:pPr>
              <w:spacing w:line="384" w:lineRule="exact"/>
              <w:rPr>
                <w:rFonts w:ascii="仿宋_GB2312" w:eastAsia="仿宋_GB2312" w:hAnsi="宋体"/>
                <w:sz w:val="26"/>
                <w:szCs w:val="26"/>
              </w:rPr>
            </w:pPr>
            <w:r w:rsidRPr="00784D0F">
              <w:rPr>
                <w:rFonts w:ascii="仿宋_GB2312" w:eastAsia="仿宋_GB2312" w:hAnsi="宋体" w:cs="仿宋_GB2312" w:hint="eastAsia"/>
                <w:sz w:val="26"/>
                <w:szCs w:val="26"/>
              </w:rPr>
              <w:t>（</w:t>
            </w:r>
            <w:r w:rsidRPr="00784D0F">
              <w:rPr>
                <w:rFonts w:ascii="仿宋_GB2312" w:eastAsia="仿宋_GB2312" w:hAnsi="宋体" w:cs="仿宋_GB2312"/>
                <w:sz w:val="26"/>
                <w:szCs w:val="26"/>
              </w:rPr>
              <w:t>1</w:t>
            </w:r>
            <w:r w:rsidRPr="00784D0F">
              <w:rPr>
                <w:rFonts w:ascii="仿宋_GB2312" w:eastAsia="仿宋_GB2312" w:hAnsi="宋体" w:cs="仿宋_GB2312" w:hint="eastAsia"/>
                <w:sz w:val="26"/>
                <w:szCs w:val="26"/>
              </w:rPr>
              <w:t>）学院的学期教学工作计划缺乏具体工作措施，执行效果一般；或年度教学工作总结粗糙，对问题缺乏有针对性的整改措施。</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学院汇报、专家查阅支撑材料</w:t>
            </w:r>
            <w:r>
              <w:rPr>
                <w:rFonts w:ascii="仿宋_GB2312" w:eastAsia="仿宋_GB2312" w:hAnsi="宋体"/>
                <w:sz w:val="26"/>
                <w:szCs w:val="26"/>
              </w:rPr>
              <w:t xml:space="preserve"> </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tcBorders>
              <w:top w:val="outset" w:sz="2" w:space="0" w:color="auto"/>
            </w:tcBorders>
            <w:vAlign w:val="center"/>
          </w:tcPr>
          <w:p w:rsidR="006A0292" w:rsidRDefault="006A0292" w:rsidP="005E2F85">
            <w:pPr>
              <w:spacing w:line="380" w:lineRule="exact"/>
              <w:rPr>
                <w:rFonts w:ascii="仿宋_GB2312" w:eastAsia="仿宋_GB2312" w:hAnsi="宋体" w:cs="仿宋_GB2312"/>
                <w:sz w:val="26"/>
                <w:szCs w:val="26"/>
              </w:rPr>
            </w:pPr>
          </w:p>
        </w:tc>
        <w:tc>
          <w:tcPr>
            <w:tcW w:w="426" w:type="dxa"/>
            <w:vAlign w:val="center"/>
          </w:tcPr>
          <w:p w:rsidR="006A0292" w:rsidRPr="00784D0F" w:rsidRDefault="006A0292" w:rsidP="005E2F85">
            <w:pPr>
              <w:spacing w:line="380" w:lineRule="exact"/>
              <w:jc w:val="center"/>
              <w:rPr>
                <w:rFonts w:ascii="仿宋_GB2312" w:eastAsia="仿宋_GB2312" w:hAnsi="宋体"/>
                <w:sz w:val="26"/>
                <w:szCs w:val="26"/>
              </w:rPr>
            </w:pPr>
            <w:r w:rsidRPr="00784D0F">
              <w:rPr>
                <w:rFonts w:ascii="仿宋_GB2312" w:eastAsia="仿宋_GB2312" w:hAnsi="宋体"/>
                <w:sz w:val="26"/>
                <w:szCs w:val="26"/>
              </w:rPr>
              <w:t>2</w:t>
            </w:r>
          </w:p>
        </w:tc>
        <w:tc>
          <w:tcPr>
            <w:tcW w:w="5698" w:type="dxa"/>
          </w:tcPr>
          <w:p w:rsidR="006A0292" w:rsidRPr="00784D0F" w:rsidRDefault="006A0292" w:rsidP="005E2F85">
            <w:pPr>
              <w:spacing w:line="384" w:lineRule="exact"/>
              <w:rPr>
                <w:rFonts w:ascii="仿宋_GB2312" w:eastAsia="仿宋_GB2312" w:hAnsi="宋体" w:cs="仿宋_GB2312"/>
                <w:sz w:val="26"/>
                <w:szCs w:val="26"/>
              </w:rPr>
            </w:pPr>
            <w:r w:rsidRPr="00784D0F">
              <w:rPr>
                <w:rFonts w:ascii="仿宋_GB2312" w:eastAsia="仿宋_GB2312" w:hAnsi="宋体" w:cs="仿宋_GB2312" w:hint="eastAsia"/>
                <w:sz w:val="26"/>
                <w:szCs w:val="26"/>
              </w:rPr>
              <w:t>（</w:t>
            </w:r>
            <w:r w:rsidRPr="00784D0F">
              <w:rPr>
                <w:rFonts w:ascii="仿宋_GB2312" w:eastAsia="仿宋_GB2312" w:hAnsi="宋体" w:cs="仿宋_GB2312"/>
                <w:sz w:val="26"/>
                <w:szCs w:val="26"/>
              </w:rPr>
              <w:t>2</w:t>
            </w:r>
            <w:r w:rsidRPr="00784D0F">
              <w:rPr>
                <w:rFonts w:ascii="仿宋_GB2312" w:eastAsia="仿宋_GB2312" w:hAnsi="宋体" w:cs="仿宋_GB2312" w:hint="eastAsia"/>
                <w:sz w:val="26"/>
                <w:szCs w:val="26"/>
              </w:rPr>
              <w:t>）学院对教师的绩效考核突出教学业绩，能充分体现教学工作多劳多得、优劳优得，设立院级教学奖项。</w:t>
            </w:r>
          </w:p>
        </w:tc>
        <w:tc>
          <w:tcPr>
            <w:tcW w:w="5143" w:type="dxa"/>
          </w:tcPr>
          <w:p w:rsidR="006A0292" w:rsidRPr="00784D0F" w:rsidRDefault="006A0292" w:rsidP="005E2F85">
            <w:pPr>
              <w:spacing w:line="384" w:lineRule="exact"/>
              <w:rPr>
                <w:rFonts w:ascii="仿宋_GB2312" w:eastAsia="仿宋_GB2312" w:hAnsi="宋体" w:cs="仿宋_GB2312"/>
                <w:sz w:val="26"/>
                <w:szCs w:val="26"/>
              </w:rPr>
            </w:pPr>
            <w:r w:rsidRPr="00784D0F">
              <w:rPr>
                <w:rFonts w:ascii="仿宋_GB2312" w:eastAsia="仿宋_GB2312" w:hAnsi="宋体" w:cs="仿宋_GB2312" w:hint="eastAsia"/>
                <w:sz w:val="26"/>
                <w:szCs w:val="26"/>
              </w:rPr>
              <w:t>（</w:t>
            </w:r>
            <w:r w:rsidRPr="00784D0F">
              <w:rPr>
                <w:rFonts w:ascii="仿宋_GB2312" w:eastAsia="仿宋_GB2312" w:hAnsi="宋体" w:cs="仿宋_GB2312"/>
                <w:sz w:val="26"/>
                <w:szCs w:val="26"/>
              </w:rPr>
              <w:t>2</w:t>
            </w:r>
            <w:r w:rsidRPr="00784D0F">
              <w:rPr>
                <w:rFonts w:ascii="仿宋_GB2312" w:eastAsia="仿宋_GB2312" w:hAnsi="宋体" w:cs="仿宋_GB2312" w:hint="eastAsia"/>
                <w:sz w:val="26"/>
                <w:szCs w:val="26"/>
              </w:rPr>
              <w:t>）学院对教师的绩效考核未充分突出教学业绩，未充分体现教学工作多劳多得、优劳优得，没设院级教学奖项。</w:t>
            </w:r>
          </w:p>
        </w:tc>
        <w:tc>
          <w:tcPr>
            <w:tcW w:w="1916" w:type="dxa"/>
          </w:tcPr>
          <w:p w:rsidR="006A0292" w:rsidRDefault="006A0292" w:rsidP="005E2F85">
            <w:pPr>
              <w:spacing w:line="380" w:lineRule="exact"/>
              <w:rPr>
                <w:rFonts w:ascii="仿宋_GB2312" w:eastAsia="仿宋_GB2312" w:hAnsi="宋体" w:cs="仿宋_GB2312"/>
                <w:sz w:val="26"/>
                <w:szCs w:val="26"/>
                <w:highlight w:val="yellow"/>
              </w:rPr>
            </w:pPr>
            <w:r w:rsidRPr="00BF64D4">
              <w:rPr>
                <w:rFonts w:ascii="仿宋_GB2312" w:eastAsia="仿宋_GB2312" w:hAnsi="宋体" w:cs="仿宋_GB2312" w:hint="eastAsia"/>
                <w:sz w:val="26"/>
                <w:szCs w:val="26"/>
              </w:rPr>
              <w:t>学院汇报、专家查阅支撑材料</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tcBorders>
              <w:bottom w:val="outset" w:sz="2" w:space="0" w:color="auto"/>
            </w:tcBorders>
            <w:vAlign w:val="center"/>
          </w:tcPr>
          <w:p w:rsidR="006A0292" w:rsidRDefault="006A0292" w:rsidP="005E2F85">
            <w:pPr>
              <w:spacing w:line="380" w:lineRule="exac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cs="仿宋_GB2312" w:hint="eastAsia"/>
                <w:sz w:val="26"/>
                <w:szCs w:val="26"/>
              </w:rPr>
              <w:t>（</w:t>
            </w:r>
            <w:r>
              <w:rPr>
                <w:rFonts w:ascii="仿宋_GB2312" w:eastAsia="仿宋_GB2312" w:cs="仿宋_GB2312"/>
                <w:sz w:val="26"/>
                <w:szCs w:val="26"/>
              </w:rPr>
              <w:t>3</w:t>
            </w:r>
            <w:r>
              <w:rPr>
                <w:rFonts w:ascii="仿宋_GB2312" w:eastAsia="仿宋_GB2312" w:cs="仿宋_GB2312" w:hint="eastAsia"/>
                <w:sz w:val="26"/>
                <w:szCs w:val="26"/>
              </w:rPr>
              <w:t>）学院领导重视本科教学工作，</w:t>
            </w:r>
            <w:r>
              <w:rPr>
                <w:rFonts w:ascii="仿宋_GB2312" w:eastAsia="仿宋_GB2312" w:hAnsi="宋体" w:cs="仿宋_GB2312" w:hint="eastAsia"/>
                <w:sz w:val="26"/>
                <w:szCs w:val="26"/>
              </w:rPr>
              <w:t>院系党政领导（院长、书记、教学副院长、系主任、系支部书记、教学副主任）听课≥</w:t>
            </w:r>
            <w:r>
              <w:rPr>
                <w:rFonts w:ascii="仿宋_GB2312" w:eastAsia="仿宋_GB2312" w:hAnsi="宋体" w:cs="仿宋_GB2312"/>
                <w:sz w:val="26"/>
                <w:szCs w:val="26"/>
              </w:rPr>
              <w:t>10</w:t>
            </w:r>
            <w:r>
              <w:rPr>
                <w:rFonts w:ascii="仿宋_GB2312" w:eastAsia="仿宋_GB2312" w:hAnsi="宋体" w:cs="仿宋_GB2312" w:hint="eastAsia"/>
                <w:sz w:val="26"/>
                <w:szCs w:val="26"/>
              </w:rPr>
              <w:t>节</w:t>
            </w:r>
            <w:r>
              <w:rPr>
                <w:rFonts w:ascii="仿宋_GB2312" w:eastAsia="仿宋_GB2312" w:hAnsi="宋体" w:cs="仿宋_GB2312"/>
                <w:sz w:val="26"/>
                <w:szCs w:val="26"/>
              </w:rPr>
              <w:t>/</w:t>
            </w:r>
            <w:r>
              <w:rPr>
                <w:rFonts w:ascii="仿宋_GB2312" w:eastAsia="仿宋_GB2312" w:hAnsi="宋体" w:cs="仿宋_GB2312" w:hint="eastAsia"/>
                <w:sz w:val="26"/>
                <w:szCs w:val="26"/>
              </w:rPr>
              <w:t>人均·年，听评课记录完整、真实。</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（3）</w:t>
            </w:r>
            <w:r>
              <w:rPr>
                <w:rFonts w:ascii="仿宋_GB2312" w:eastAsia="仿宋_GB2312" w:cs="仿宋_GB2312" w:hint="eastAsia"/>
                <w:sz w:val="26"/>
                <w:szCs w:val="26"/>
              </w:rPr>
              <w:t>学院领导不够重视本科教学工作，</w:t>
            </w:r>
            <w:r>
              <w:rPr>
                <w:rFonts w:ascii="仿宋_GB2312" w:eastAsia="仿宋_GB2312" w:hAnsi="宋体" w:cs="仿宋_GB2312" w:hint="eastAsia"/>
                <w:sz w:val="26"/>
                <w:szCs w:val="26"/>
              </w:rPr>
              <w:t>院系党政领导（院长、书记、教学副院长、系主任、系支部书记、教学副主任）年人均听课</w:t>
            </w:r>
            <w:r>
              <w:rPr>
                <w:rFonts w:ascii="仿宋_GB2312" w:eastAsia="仿宋_GB2312" w:hAnsi="宋体" w:cs="仿宋_GB2312"/>
                <w:sz w:val="26"/>
                <w:szCs w:val="26"/>
              </w:rPr>
              <w:t>5</w:t>
            </w:r>
            <w:r w:rsidRPr="00AE3D0A">
              <w:rPr>
                <w:rFonts w:ascii="DotumChe" w:eastAsia="DotumChe" w:hAnsi="DotumChe" w:cs="仿宋_GB2312" w:hint="eastAsia"/>
                <w:sz w:val="26"/>
                <w:szCs w:val="26"/>
              </w:rPr>
              <w:t>~</w:t>
            </w:r>
            <w:r>
              <w:rPr>
                <w:rFonts w:ascii="仿宋_GB2312" w:eastAsia="仿宋_GB2312" w:hAnsi="宋体" w:cs="仿宋_GB2312"/>
                <w:sz w:val="26"/>
                <w:szCs w:val="26"/>
              </w:rPr>
              <w:t>8</w:t>
            </w:r>
            <w:r>
              <w:rPr>
                <w:rFonts w:ascii="仿宋_GB2312" w:eastAsia="仿宋_GB2312" w:hAnsi="宋体" w:cs="仿宋_GB2312" w:hint="eastAsia"/>
                <w:sz w:val="26"/>
                <w:szCs w:val="26"/>
              </w:rPr>
              <w:t>节，听评课记录完整、真实。</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教务处提供数据（含督导抽查听课记录情况）</w:t>
            </w:r>
          </w:p>
        </w:tc>
      </w:tr>
      <w:tr w:rsidR="006A0292" w:rsidTr="005E2F85">
        <w:trPr>
          <w:trHeight w:val="90"/>
        </w:trPr>
        <w:tc>
          <w:tcPr>
            <w:tcW w:w="1065" w:type="dxa"/>
            <w:vMerge w:val="restart"/>
            <w:tcBorders>
              <w:top w:val="outset" w:sz="2" w:space="0" w:color="auto"/>
            </w:tcBorders>
            <w:vAlign w:val="center"/>
          </w:tcPr>
          <w:p w:rsidR="006A0292" w:rsidRDefault="006A0292" w:rsidP="005E2F85">
            <w:pPr>
              <w:spacing w:line="380" w:lineRule="exact"/>
              <w:ind w:left="256" w:hangingChars="98" w:hanging="256"/>
              <w:rPr>
                <w:rFonts w:ascii="仿宋_GB2312" w:eastAsia="仿宋_GB2312" w:hAnsi="宋体" w:cs="仿宋_GB2312"/>
                <w:b/>
                <w:bCs/>
                <w:sz w:val="26"/>
                <w:szCs w:val="26"/>
              </w:rPr>
            </w:pPr>
          </w:p>
          <w:p w:rsidR="006A0292" w:rsidRDefault="006A0292" w:rsidP="005E2F85">
            <w:pPr>
              <w:spacing w:line="380" w:lineRule="exact"/>
              <w:ind w:left="256" w:hangingChars="98" w:hanging="256"/>
              <w:rPr>
                <w:rFonts w:ascii="仿宋_GB2312" w:eastAsia="仿宋_GB2312" w:hAnsi="宋体" w:cs="仿宋_GB2312"/>
                <w:b/>
                <w:bCs/>
                <w:sz w:val="26"/>
                <w:szCs w:val="26"/>
              </w:rPr>
            </w:pPr>
          </w:p>
          <w:p w:rsidR="006A0292" w:rsidRDefault="006A0292" w:rsidP="005E2F85">
            <w:pPr>
              <w:spacing w:line="380" w:lineRule="exact"/>
              <w:ind w:left="256" w:hangingChars="98" w:hanging="256"/>
              <w:rPr>
                <w:rFonts w:ascii="仿宋_GB2312" w:eastAsia="仿宋_GB2312" w:hAnsi="宋体" w:cs="仿宋_GB2312"/>
                <w:b/>
                <w:bCs/>
                <w:sz w:val="26"/>
                <w:szCs w:val="26"/>
              </w:rPr>
            </w:pPr>
          </w:p>
          <w:p w:rsidR="006A0292" w:rsidRDefault="006A0292" w:rsidP="005E2F85">
            <w:pPr>
              <w:spacing w:line="380" w:lineRule="exact"/>
              <w:ind w:left="256" w:hangingChars="98" w:hanging="256"/>
              <w:rPr>
                <w:rFonts w:ascii="仿宋_GB2312" w:eastAsia="仿宋_GB2312" w:hAnsi="宋体" w:cs="仿宋_GB2312"/>
                <w:b/>
                <w:bCs/>
                <w:sz w:val="26"/>
                <w:szCs w:val="26"/>
              </w:rPr>
            </w:pPr>
          </w:p>
          <w:p w:rsidR="006A0292" w:rsidRDefault="006A0292" w:rsidP="005E2F85">
            <w:pPr>
              <w:spacing w:line="380" w:lineRule="exact"/>
              <w:ind w:left="256" w:hangingChars="98" w:hanging="256"/>
              <w:rPr>
                <w:rFonts w:ascii="仿宋_GB2312" w:eastAsia="仿宋_GB2312" w:hAnsi="宋体" w:cs="仿宋_GB2312"/>
                <w:b/>
                <w:bCs/>
                <w:sz w:val="26"/>
                <w:szCs w:val="26"/>
              </w:rPr>
            </w:pPr>
          </w:p>
          <w:p w:rsidR="006A0292" w:rsidRDefault="006A0292" w:rsidP="005E2F85">
            <w:pPr>
              <w:spacing w:line="380" w:lineRule="exact"/>
              <w:ind w:left="256" w:hangingChars="98" w:hanging="256"/>
              <w:rPr>
                <w:rFonts w:ascii="仿宋_GB2312" w:eastAsia="仿宋_GB2312" w:hAnsi="宋体" w:cs="仿宋_GB2312"/>
                <w:b/>
                <w:bCs/>
                <w:sz w:val="26"/>
                <w:szCs w:val="26"/>
              </w:rPr>
            </w:pPr>
          </w:p>
          <w:p w:rsidR="006A0292" w:rsidRDefault="006A0292" w:rsidP="005E2F85">
            <w:pPr>
              <w:spacing w:line="380" w:lineRule="exact"/>
              <w:ind w:left="256" w:hangingChars="98" w:hanging="256"/>
              <w:rPr>
                <w:rFonts w:ascii="仿宋_GB2312" w:eastAsia="仿宋_GB2312" w:hAnsi="宋体" w:cs="仿宋_GB2312"/>
                <w:b/>
                <w:bCs/>
                <w:sz w:val="26"/>
                <w:szCs w:val="26"/>
              </w:rPr>
            </w:pPr>
          </w:p>
          <w:p w:rsidR="006A0292" w:rsidRDefault="006A0292" w:rsidP="005E2F85">
            <w:pPr>
              <w:spacing w:line="380" w:lineRule="exact"/>
              <w:ind w:left="256" w:hangingChars="98" w:hanging="256"/>
              <w:rPr>
                <w:rFonts w:ascii="仿宋_GB2312" w:eastAsia="仿宋_GB2312" w:hAnsi="宋体" w:cs="仿宋_GB2312"/>
                <w:b/>
                <w:bCs/>
                <w:sz w:val="26"/>
                <w:szCs w:val="26"/>
              </w:rPr>
            </w:pPr>
            <w:r>
              <w:rPr>
                <w:rFonts w:ascii="仿宋_GB2312" w:eastAsia="仿宋_GB2312" w:hAnsi="宋体" w:cs="仿宋_GB2312"/>
                <w:b/>
                <w:bCs/>
                <w:sz w:val="26"/>
                <w:szCs w:val="26"/>
              </w:rPr>
              <w:t>2.</w:t>
            </w:r>
            <w:r>
              <w:rPr>
                <w:rFonts w:ascii="仿宋_GB2312" w:eastAsia="仿宋_GB2312" w:hAnsi="宋体" w:cs="仿宋_GB2312" w:hint="eastAsia"/>
                <w:b/>
                <w:bCs/>
                <w:sz w:val="26"/>
                <w:szCs w:val="26"/>
              </w:rPr>
              <w:t>师资队伍</w:t>
            </w:r>
          </w:p>
          <w:p w:rsidR="006A0292" w:rsidRDefault="006A0292" w:rsidP="005E2F85">
            <w:pPr>
              <w:spacing w:line="380" w:lineRule="exact"/>
              <w:jc w:val="center"/>
              <w:rPr>
                <w:rFonts w:ascii="仿宋_GB2312" w:eastAsia="仿宋_GB2312" w:hAnsi="宋体" w:cs="仿宋_GB2312"/>
                <w:b/>
                <w:bCs/>
                <w:sz w:val="26"/>
                <w:szCs w:val="26"/>
              </w:rPr>
            </w:pPr>
            <w:r>
              <w:rPr>
                <w:rFonts w:ascii="仿宋_GB2312" w:eastAsia="仿宋_GB2312" w:hAnsi="宋体" w:cs="仿宋_GB2312"/>
                <w:b/>
                <w:bCs/>
                <w:sz w:val="26"/>
                <w:szCs w:val="26"/>
              </w:rPr>
              <w:t xml:space="preserve"> </w:t>
            </w:r>
            <w:r>
              <w:rPr>
                <w:rFonts w:ascii="仿宋_GB2312" w:eastAsia="仿宋_GB2312" w:hAnsi="宋体" w:cs="仿宋_GB2312" w:hint="eastAsia"/>
                <w:b/>
                <w:bCs/>
                <w:sz w:val="26"/>
                <w:szCs w:val="26"/>
              </w:rPr>
              <w:t>建设</w:t>
            </w:r>
          </w:p>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0分）</w:t>
            </w:r>
          </w:p>
        </w:tc>
        <w:tc>
          <w:tcPr>
            <w:tcW w:w="850" w:type="dxa"/>
            <w:tcBorders>
              <w:top w:val="outset" w:sz="2" w:space="0" w:color="auto"/>
            </w:tcBorders>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lastRenderedPageBreak/>
              <w:t>2.1</w:t>
            </w:r>
            <w:r>
              <w:rPr>
                <w:rFonts w:ascii="仿宋_GB2312" w:eastAsia="仿宋_GB2312" w:hAnsi="宋体" w:cs="仿宋_GB2312" w:hint="eastAsia"/>
                <w:sz w:val="26"/>
                <w:szCs w:val="26"/>
              </w:rPr>
              <w:lastRenderedPageBreak/>
              <w:t>数量与结构</w:t>
            </w: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lastRenderedPageBreak/>
              <w:t>2</w:t>
            </w:r>
          </w:p>
        </w:tc>
        <w:tc>
          <w:tcPr>
            <w:tcW w:w="5698" w:type="dxa"/>
          </w:tcPr>
          <w:p w:rsidR="006A0292" w:rsidRDefault="006A0292" w:rsidP="005E2F85">
            <w:pPr>
              <w:spacing w:line="384" w:lineRule="exact"/>
              <w:rPr>
                <w:strike/>
                <w:sz w:val="22"/>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）学院有师资队伍建设规划，实施情况好；不</w:t>
            </w:r>
            <w:r>
              <w:rPr>
                <w:rFonts w:ascii="仿宋_GB2312" w:eastAsia="仿宋_GB2312" w:hAnsi="宋体" w:cs="仿宋_GB2312" w:hint="eastAsia"/>
                <w:sz w:val="26"/>
                <w:szCs w:val="26"/>
              </w:rPr>
              <w:lastRenderedPageBreak/>
              <w:t>断优化教师队伍，专任教师和实验人员队伍结构（如年龄、职称、学位、数量等）合理，能够满足本科教学要求</w:t>
            </w:r>
            <w:r>
              <w:rPr>
                <w:rFonts w:ascii="仿宋_GB2312" w:eastAsia="仿宋_GB2312" w:hAnsi="宋体" w:cs="仿宋_GB2312"/>
                <w:sz w:val="26"/>
                <w:szCs w:val="26"/>
              </w:rPr>
              <w:t>,</w:t>
            </w:r>
            <w:r>
              <w:rPr>
                <w:rFonts w:ascii="仿宋_GB2312" w:eastAsia="仿宋_GB2312" w:hAnsi="宋体" w:cs="仿宋_GB2312" w:hint="eastAsia"/>
                <w:sz w:val="26"/>
                <w:szCs w:val="26"/>
              </w:rPr>
              <w:t>发展态势好。</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lastRenderedPageBreak/>
              <w:t>（</w:t>
            </w:r>
            <w:r>
              <w:rPr>
                <w:rFonts w:ascii="仿宋_GB2312" w:eastAsia="仿宋_GB2312" w:hAnsi="宋体" w:cs="仿宋_GB2312"/>
                <w:sz w:val="26"/>
                <w:szCs w:val="26"/>
              </w:rPr>
              <w:t>1</w:t>
            </w:r>
            <w:r>
              <w:rPr>
                <w:rFonts w:ascii="仿宋_GB2312" w:eastAsia="仿宋_GB2312" w:hAnsi="宋体" w:cs="仿宋_GB2312" w:hint="eastAsia"/>
                <w:sz w:val="26"/>
                <w:szCs w:val="26"/>
              </w:rPr>
              <w:t>）学院有师资队伍建设规划，实施情况</w:t>
            </w:r>
            <w:r>
              <w:rPr>
                <w:rFonts w:ascii="仿宋_GB2312" w:eastAsia="仿宋_GB2312" w:hAnsi="宋体" w:cs="仿宋_GB2312" w:hint="eastAsia"/>
                <w:sz w:val="26"/>
                <w:szCs w:val="26"/>
              </w:rPr>
              <w:lastRenderedPageBreak/>
              <w:t>一般；专任教师和实验人员队伍结构（如年龄、职称、学位、数量等）基本合理，基本满足本科教学要求，发展态势一般。</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lastRenderedPageBreak/>
              <w:t>学院汇报、专家</w:t>
            </w:r>
            <w:r>
              <w:rPr>
                <w:rFonts w:ascii="仿宋_GB2312" w:eastAsia="仿宋_GB2312" w:hAnsi="宋体" w:cs="仿宋_GB2312" w:hint="eastAsia"/>
                <w:sz w:val="26"/>
                <w:szCs w:val="26"/>
              </w:rPr>
              <w:lastRenderedPageBreak/>
              <w:t>查阅支撑材料；档案管理中心、人力资源处提供相关数据</w:t>
            </w:r>
          </w:p>
        </w:tc>
      </w:tr>
      <w:tr w:rsidR="006A0292" w:rsidTr="005E2F85">
        <w:tc>
          <w:tcPr>
            <w:tcW w:w="1065" w:type="dxa"/>
            <w:vMerge/>
            <w:tcBorders>
              <w:top w:val="outset" w:sz="2" w:space="0" w:color="auto"/>
            </w:tcBorders>
            <w:vAlign w:val="center"/>
          </w:tcPr>
          <w:p w:rsidR="006A0292" w:rsidRDefault="006A0292" w:rsidP="005E2F85">
            <w:pPr>
              <w:spacing w:line="380" w:lineRule="exact"/>
              <w:jc w:val="center"/>
              <w:rPr>
                <w:rFonts w:ascii="仿宋_GB2312" w:eastAsia="仿宋_GB2312" w:hAnsi="宋体"/>
                <w:sz w:val="26"/>
                <w:szCs w:val="26"/>
              </w:rPr>
            </w:pPr>
          </w:p>
        </w:tc>
        <w:tc>
          <w:tcPr>
            <w:tcW w:w="850" w:type="dxa"/>
            <w:vMerge w:val="restart"/>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t>2.2</w:t>
            </w:r>
            <w:r>
              <w:rPr>
                <w:rFonts w:ascii="仿宋_GB2312" w:eastAsia="仿宋_GB2312" w:hAnsi="宋体" w:cs="仿宋_GB2312" w:hint="eastAsia"/>
                <w:sz w:val="26"/>
                <w:szCs w:val="26"/>
              </w:rPr>
              <w:t>教师发</w:t>
            </w:r>
            <w:r>
              <w:rPr>
                <w:rFonts w:ascii="仿宋_GB2312" w:eastAsia="仿宋_GB2312" w:hAnsi="宋体" w:cs="仿宋_GB2312"/>
                <w:sz w:val="10"/>
                <w:szCs w:val="10"/>
              </w:rPr>
              <w:t xml:space="preserve"> </w:t>
            </w:r>
            <w:r>
              <w:rPr>
                <w:rFonts w:ascii="仿宋_GB2312" w:eastAsia="仿宋_GB2312" w:hAnsi="宋体" w:cs="仿宋_GB2312" w:hint="eastAsia"/>
                <w:sz w:val="26"/>
                <w:szCs w:val="26"/>
              </w:rPr>
              <w:t>展</w:t>
            </w:r>
          </w:p>
        </w:tc>
        <w:tc>
          <w:tcPr>
            <w:tcW w:w="426" w:type="dxa"/>
            <w:vAlign w:val="center"/>
          </w:tcPr>
          <w:p w:rsidR="006A0292" w:rsidRPr="00A37807"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hint="eastAsia"/>
                <w:sz w:val="26"/>
                <w:szCs w:val="26"/>
              </w:rPr>
              <w:t>2</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）学院重视思想政治教育工作，有加强师德师风建设的措施，立德树人效果好；本年度学院教师学校层面未发现政治安全事故、学术道德问题。</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）学院不够重视思想政治教育及师德师风建设工作，措施不力，立德树人效果一般；本年度学院教师学校层面未发现政治安全事故、学术道德问题。</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学院汇报、专家查阅支撑材料；科技处、保卫处提供相关数据</w:t>
            </w:r>
          </w:p>
        </w:tc>
      </w:tr>
      <w:tr w:rsidR="006A0292" w:rsidTr="005E2F85">
        <w:tc>
          <w:tcPr>
            <w:tcW w:w="1065" w:type="dxa"/>
            <w:vMerge/>
            <w:tcBorders>
              <w:top w:val="outset" w:sz="2" w:space="0" w:color="auto"/>
            </w:tcBorders>
            <w:vAlign w:val="center"/>
          </w:tcPr>
          <w:p w:rsidR="006A0292" w:rsidRDefault="006A0292" w:rsidP="005E2F85">
            <w:pPr>
              <w:spacing w:line="380" w:lineRule="exact"/>
              <w:jc w:val="center"/>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tabs>
                <w:tab w:val="left" w:pos="3345"/>
              </w:tabs>
              <w:spacing w:line="384" w:lineRule="exact"/>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）学院培养青年教师措施得力，积极组建教学团队，新教师导师制落实好，新引进教师在教学方面表现优秀。</w:t>
            </w:r>
          </w:p>
        </w:tc>
        <w:tc>
          <w:tcPr>
            <w:tcW w:w="5143" w:type="dxa"/>
          </w:tcPr>
          <w:p w:rsidR="006A0292" w:rsidRDefault="006A0292" w:rsidP="005E2F85">
            <w:pPr>
              <w:tabs>
                <w:tab w:val="left" w:pos="3345"/>
              </w:tabs>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）学院培养青年教师的措施不够得力，教学团队组建不够积极，新教师导师制没有很好落实，新引进教师在教学方面表现一般。</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学院汇报、专家查阅支撑材料</w:t>
            </w:r>
            <w:r>
              <w:rPr>
                <w:rFonts w:ascii="仿宋_GB2312" w:eastAsia="仿宋_GB2312" w:hAnsi="宋体"/>
                <w:sz w:val="26"/>
                <w:szCs w:val="26"/>
              </w:rPr>
              <w:t xml:space="preserve"> </w:t>
            </w:r>
          </w:p>
        </w:tc>
      </w:tr>
      <w:tr w:rsidR="006A0292" w:rsidTr="005E2F85">
        <w:tc>
          <w:tcPr>
            <w:tcW w:w="1065" w:type="dxa"/>
            <w:vMerge/>
            <w:tcBorders>
              <w:top w:val="outset" w:sz="2" w:space="0" w:color="auto"/>
            </w:tcBorders>
            <w:vAlign w:val="center"/>
          </w:tcPr>
          <w:p w:rsidR="006A0292" w:rsidRDefault="006A0292" w:rsidP="005E2F85">
            <w:pPr>
              <w:spacing w:line="380" w:lineRule="exact"/>
              <w:jc w:val="center"/>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hint="eastAsia"/>
                <w:sz w:val="26"/>
                <w:szCs w:val="26"/>
              </w:rPr>
              <w:t>1</w:t>
            </w:r>
          </w:p>
        </w:tc>
        <w:tc>
          <w:tcPr>
            <w:tcW w:w="5698" w:type="dxa"/>
          </w:tcPr>
          <w:p w:rsidR="006A0292" w:rsidRDefault="006A0292" w:rsidP="005E2F85">
            <w:pPr>
              <w:tabs>
                <w:tab w:val="left" w:pos="3345"/>
              </w:tabs>
              <w:spacing w:line="384" w:lineRule="exact"/>
              <w:rPr>
                <w:rFonts w:ascii="仿宋_GB2312" w:eastAsia="仿宋_GB2312" w:hAnsi="宋体" w:cs="仿宋_GB2312"/>
                <w:sz w:val="26"/>
                <w:szCs w:val="26"/>
              </w:rPr>
            </w:pPr>
            <w:r>
              <w:rPr>
                <w:rFonts w:ascii="仿宋_GB2312" w:eastAsia="仿宋_GB2312" w:hAnsi="宋体" w:cs="仿宋_GB2312"/>
                <w:sz w:val="26"/>
                <w:szCs w:val="26"/>
              </w:rPr>
              <w:t>(3)</w:t>
            </w:r>
            <w:r>
              <w:rPr>
                <w:rFonts w:ascii="仿宋_GB2312" w:eastAsia="仿宋_GB2312" w:hAnsi="宋体" w:cs="仿宋_GB2312" w:hint="eastAsia"/>
                <w:sz w:val="26"/>
                <w:szCs w:val="26"/>
              </w:rPr>
              <w:t>学院重视应用型师资队伍建设，教师参加专业实践能力进修（含课程进修）人均数排名全校前</w:t>
            </w:r>
            <w:r>
              <w:rPr>
                <w:rFonts w:ascii="仿宋_GB2312" w:eastAsia="仿宋_GB2312" w:hAnsi="宋体" w:cs="仿宋_GB2312"/>
                <w:sz w:val="26"/>
                <w:szCs w:val="26"/>
              </w:rPr>
              <w:t>4</w:t>
            </w:r>
            <w:r>
              <w:rPr>
                <w:rFonts w:ascii="仿宋_GB2312" w:eastAsia="仿宋_GB2312" w:hAnsi="宋体" w:cs="仿宋_GB2312" w:hint="eastAsia"/>
                <w:sz w:val="26"/>
                <w:szCs w:val="26"/>
              </w:rPr>
              <w:t>名；且积极外聘专业技术人员任课，外聘人数按专业数平均排名全校前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p w:rsidR="006A0292" w:rsidRDefault="006A0292" w:rsidP="005E2F85">
            <w:pPr>
              <w:tabs>
                <w:tab w:val="left" w:pos="3345"/>
              </w:tabs>
              <w:spacing w:line="384" w:lineRule="exact"/>
              <w:rPr>
                <w:rFonts w:ascii="仿宋_GB2312" w:eastAsia="仿宋_GB2312" w:hAnsi="宋体"/>
                <w:sz w:val="26"/>
                <w:szCs w:val="26"/>
              </w:rPr>
            </w:pPr>
            <w:r>
              <w:rPr>
                <w:rFonts w:ascii="仿宋_GB2312" w:eastAsia="仿宋_GB2312" w:hAnsi="宋体" w:cs="仿宋_GB2312" w:hint="eastAsia"/>
                <w:sz w:val="26"/>
                <w:szCs w:val="26"/>
              </w:rPr>
              <w:t>（注：教师总数按专任教师</w:t>
            </w:r>
            <w:r>
              <w:rPr>
                <w:rFonts w:ascii="仿宋_GB2312" w:eastAsia="仿宋_GB2312" w:hAnsi="宋体" w:cs="仿宋_GB2312"/>
                <w:sz w:val="26"/>
                <w:szCs w:val="26"/>
              </w:rPr>
              <w:t>+</w:t>
            </w:r>
            <w:r>
              <w:rPr>
                <w:rFonts w:ascii="仿宋_GB2312" w:eastAsia="仿宋_GB2312" w:hAnsi="宋体" w:cs="仿宋_GB2312" w:hint="eastAsia"/>
                <w:sz w:val="26"/>
                <w:szCs w:val="26"/>
              </w:rPr>
              <w:t>实验人员计算）</w:t>
            </w:r>
          </w:p>
        </w:tc>
        <w:tc>
          <w:tcPr>
            <w:tcW w:w="5143" w:type="dxa"/>
          </w:tcPr>
          <w:p w:rsidR="006A0292" w:rsidRDefault="006A0292" w:rsidP="005E2F85">
            <w:pPr>
              <w:tabs>
                <w:tab w:val="left" w:pos="3345"/>
              </w:tabs>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3</w:t>
            </w:r>
            <w:r>
              <w:rPr>
                <w:rFonts w:ascii="仿宋_GB2312" w:eastAsia="仿宋_GB2312" w:hAnsi="宋体" w:cs="仿宋_GB2312" w:hint="eastAsia"/>
                <w:sz w:val="26"/>
                <w:szCs w:val="26"/>
              </w:rPr>
              <w:t>）学院不太重视应用型师资队伍建设，教师参加专业实践能力进修（含课程进修）人均数排名全校</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名；或外聘专业技术人员任课按专业数平均排名全校</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p>
          <w:p w:rsidR="006A0292" w:rsidRDefault="006A0292" w:rsidP="005E2F85">
            <w:pPr>
              <w:tabs>
                <w:tab w:val="left" w:pos="3345"/>
              </w:tabs>
              <w:spacing w:line="384" w:lineRule="exact"/>
              <w:rPr>
                <w:rFonts w:ascii="仿宋_GB2312" w:eastAsia="仿宋_GB2312" w:hAnsi="宋体"/>
                <w:sz w:val="26"/>
                <w:szCs w:val="26"/>
              </w:rPr>
            </w:pPr>
          </w:p>
        </w:tc>
        <w:tc>
          <w:tcPr>
            <w:tcW w:w="1916" w:type="dxa"/>
          </w:tcPr>
          <w:p w:rsidR="006A0292" w:rsidRDefault="006A0292" w:rsidP="005E2F85">
            <w:pPr>
              <w:spacing w:line="280" w:lineRule="exact"/>
              <w:rPr>
                <w:rFonts w:ascii="仿宋_GB2312" w:eastAsia="仿宋_GB2312" w:hAnsi="宋体"/>
                <w:sz w:val="26"/>
                <w:szCs w:val="26"/>
              </w:rPr>
            </w:pPr>
            <w:r>
              <w:rPr>
                <w:rFonts w:ascii="仿宋_GB2312" w:eastAsia="仿宋_GB2312" w:hAnsi="宋体" w:cs="仿宋_GB2312" w:hint="eastAsia"/>
                <w:sz w:val="26"/>
                <w:szCs w:val="26"/>
              </w:rPr>
              <w:t>教务处、人力资源处提供相关数据</w:t>
            </w:r>
            <w:r w:rsidRPr="00075CEE">
              <w:rPr>
                <w:rFonts w:ascii="仿宋_GB2312" w:eastAsia="仿宋_GB2312" w:hAnsi="宋体" w:cs="仿宋_GB2312" w:hint="eastAsia"/>
              </w:rPr>
              <w:t>（档案管理中心提供教师数据，教务处提供专业数据，下同）</w:t>
            </w:r>
          </w:p>
        </w:tc>
      </w:tr>
      <w:tr w:rsidR="006A0292" w:rsidTr="005E2F85">
        <w:trPr>
          <w:trHeight w:val="1503"/>
        </w:trPr>
        <w:tc>
          <w:tcPr>
            <w:tcW w:w="1065" w:type="dxa"/>
            <w:vMerge/>
            <w:tcBorders>
              <w:top w:val="outset" w:sz="2" w:space="0" w:color="auto"/>
            </w:tcBorders>
            <w:vAlign w:val="center"/>
          </w:tcPr>
          <w:p w:rsidR="006A0292" w:rsidRDefault="006A0292" w:rsidP="005E2F85">
            <w:pPr>
              <w:spacing w:line="380" w:lineRule="exact"/>
              <w:jc w:val="center"/>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sz w:val="26"/>
                <w:szCs w:val="26"/>
              </w:rPr>
            </w:pPr>
          </w:p>
        </w:tc>
        <w:tc>
          <w:tcPr>
            <w:tcW w:w="426" w:type="dxa"/>
            <w:vAlign w:val="center"/>
          </w:tcPr>
          <w:p w:rsidR="006A0292" w:rsidRPr="00D24D0E"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hint="eastAsia"/>
                <w:sz w:val="26"/>
                <w:szCs w:val="26"/>
              </w:rPr>
              <w:t>1</w:t>
            </w:r>
          </w:p>
        </w:tc>
        <w:tc>
          <w:tcPr>
            <w:tcW w:w="5698" w:type="dxa"/>
          </w:tcPr>
          <w:p w:rsidR="006A0292" w:rsidRDefault="006A0292" w:rsidP="005E2F85">
            <w:pPr>
              <w:tabs>
                <w:tab w:val="left" w:pos="3345"/>
              </w:tabs>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4</w:t>
            </w:r>
            <w:r>
              <w:rPr>
                <w:rFonts w:ascii="仿宋_GB2312" w:eastAsia="仿宋_GB2312" w:hAnsi="宋体" w:cs="仿宋_GB2312" w:hint="eastAsia"/>
                <w:sz w:val="26"/>
                <w:szCs w:val="26"/>
              </w:rPr>
              <w:t>）学院积极组织教师参加国内外进修或访学活动</w:t>
            </w:r>
            <w:r>
              <w:rPr>
                <w:rFonts w:ascii="仿宋_GB2312" w:eastAsia="仿宋_GB2312" w:hAnsi="宋体" w:cs="仿宋_GB2312"/>
                <w:sz w:val="26"/>
                <w:szCs w:val="26"/>
              </w:rPr>
              <w:t>,</w:t>
            </w:r>
            <w:r>
              <w:rPr>
                <w:rFonts w:ascii="仿宋_GB2312" w:eastAsia="仿宋_GB2312" w:hAnsi="宋体" w:cs="仿宋_GB2312" w:hint="eastAsia"/>
                <w:sz w:val="26"/>
                <w:szCs w:val="26"/>
              </w:rPr>
              <w:t>进修和访学</w:t>
            </w:r>
            <w:r>
              <w:rPr>
                <w:rFonts w:ascii="仿宋_GB2312" w:eastAsia="仿宋_GB2312" w:hAnsi="宋体" w:cs="仿宋_GB2312"/>
                <w:sz w:val="26"/>
                <w:szCs w:val="26"/>
              </w:rPr>
              <w:t>3</w:t>
            </w:r>
            <w:r>
              <w:rPr>
                <w:rFonts w:ascii="仿宋_GB2312" w:eastAsia="仿宋_GB2312" w:hAnsi="宋体" w:cs="仿宋_GB2312" w:hint="eastAsia"/>
                <w:sz w:val="26"/>
                <w:szCs w:val="26"/>
              </w:rPr>
              <w:t>个月及以上总人数占教师总数比例排名前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p w:rsidR="006A0292" w:rsidRDefault="006A0292" w:rsidP="005E2F85">
            <w:pPr>
              <w:tabs>
                <w:tab w:val="left" w:pos="3345"/>
              </w:tabs>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（注：教师总数按专任教师</w:t>
            </w:r>
            <w:r>
              <w:rPr>
                <w:rFonts w:ascii="仿宋_GB2312" w:eastAsia="仿宋_GB2312" w:hAnsi="宋体" w:cs="仿宋_GB2312"/>
                <w:sz w:val="26"/>
                <w:szCs w:val="26"/>
              </w:rPr>
              <w:t>+</w:t>
            </w:r>
            <w:r>
              <w:rPr>
                <w:rFonts w:ascii="仿宋_GB2312" w:eastAsia="仿宋_GB2312" w:hAnsi="宋体" w:cs="仿宋_GB2312" w:hint="eastAsia"/>
                <w:sz w:val="26"/>
                <w:szCs w:val="26"/>
              </w:rPr>
              <w:t>实验人员计算）</w:t>
            </w:r>
          </w:p>
        </w:tc>
        <w:tc>
          <w:tcPr>
            <w:tcW w:w="5143" w:type="dxa"/>
          </w:tcPr>
          <w:p w:rsidR="006A0292" w:rsidRDefault="006A0292" w:rsidP="005E2F85">
            <w:pPr>
              <w:tabs>
                <w:tab w:val="left" w:pos="3345"/>
              </w:tabs>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4</w:t>
            </w:r>
            <w:r>
              <w:rPr>
                <w:rFonts w:ascii="仿宋_GB2312" w:eastAsia="仿宋_GB2312" w:hAnsi="宋体" w:cs="仿宋_GB2312" w:hint="eastAsia"/>
                <w:sz w:val="26"/>
                <w:szCs w:val="26"/>
              </w:rPr>
              <w:t>）学院组织教师参加国内外进修或访学的人数较少</w:t>
            </w:r>
            <w:r>
              <w:rPr>
                <w:rFonts w:ascii="仿宋_GB2312" w:eastAsia="仿宋_GB2312" w:hAnsi="宋体" w:cs="仿宋_GB2312"/>
                <w:sz w:val="26"/>
                <w:szCs w:val="26"/>
              </w:rPr>
              <w:t>,</w:t>
            </w:r>
            <w:r>
              <w:rPr>
                <w:rFonts w:ascii="仿宋_GB2312" w:eastAsia="仿宋_GB2312" w:hAnsi="宋体" w:cs="仿宋_GB2312" w:hint="eastAsia"/>
                <w:sz w:val="26"/>
                <w:szCs w:val="26"/>
              </w:rPr>
              <w:t>进修和访学</w:t>
            </w:r>
            <w:r>
              <w:rPr>
                <w:rFonts w:ascii="仿宋_GB2312" w:eastAsia="仿宋_GB2312" w:hAnsi="宋体" w:cs="仿宋_GB2312"/>
                <w:sz w:val="26"/>
                <w:szCs w:val="26"/>
              </w:rPr>
              <w:t>3</w:t>
            </w:r>
            <w:r>
              <w:rPr>
                <w:rFonts w:ascii="仿宋_GB2312" w:eastAsia="仿宋_GB2312" w:hAnsi="宋体" w:cs="仿宋_GB2312" w:hint="eastAsia"/>
                <w:sz w:val="26"/>
                <w:szCs w:val="26"/>
              </w:rPr>
              <w:t>个月及以上总人数占教师总数比例排名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p>
          <w:p w:rsidR="006A0292" w:rsidRDefault="006A0292" w:rsidP="005E2F85">
            <w:pPr>
              <w:tabs>
                <w:tab w:val="left" w:pos="3345"/>
              </w:tabs>
              <w:spacing w:line="384" w:lineRule="exact"/>
              <w:rPr>
                <w:rFonts w:ascii="仿宋_GB2312" w:eastAsia="仿宋_GB2312" w:hAnsi="宋体"/>
                <w:sz w:val="26"/>
                <w:szCs w:val="26"/>
              </w:rPr>
            </w:pPr>
          </w:p>
        </w:tc>
        <w:tc>
          <w:tcPr>
            <w:tcW w:w="1916" w:type="dxa"/>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hint="eastAsia"/>
                <w:sz w:val="26"/>
                <w:szCs w:val="26"/>
              </w:rPr>
              <w:t>人力资源处、国际合作与交流处提供数据</w:t>
            </w:r>
          </w:p>
          <w:p w:rsidR="006A0292" w:rsidRDefault="006A0292" w:rsidP="005E2F85">
            <w:pPr>
              <w:spacing w:line="380" w:lineRule="exact"/>
              <w:rPr>
                <w:rFonts w:ascii="仿宋_GB2312" w:eastAsia="仿宋_GB2312" w:hAnsi="宋体"/>
                <w:sz w:val="26"/>
                <w:szCs w:val="26"/>
              </w:rPr>
            </w:pPr>
          </w:p>
        </w:tc>
      </w:tr>
      <w:tr w:rsidR="006A0292" w:rsidTr="005E2F85">
        <w:trPr>
          <w:trHeight w:val="804"/>
        </w:trPr>
        <w:tc>
          <w:tcPr>
            <w:tcW w:w="1065" w:type="dxa"/>
            <w:vMerge/>
            <w:tcBorders>
              <w:top w:val="outset" w:sz="2" w:space="0" w:color="auto"/>
            </w:tcBorders>
            <w:vAlign w:val="center"/>
          </w:tcPr>
          <w:p w:rsidR="006A0292" w:rsidRDefault="006A0292" w:rsidP="005E2F85">
            <w:pPr>
              <w:spacing w:line="380" w:lineRule="exact"/>
              <w:jc w:val="center"/>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sz w:val="26"/>
                <w:szCs w:val="26"/>
              </w:rPr>
            </w:pPr>
          </w:p>
        </w:tc>
        <w:tc>
          <w:tcPr>
            <w:tcW w:w="426" w:type="dxa"/>
            <w:vAlign w:val="center"/>
          </w:tcPr>
          <w:p w:rsidR="006A0292" w:rsidRPr="00D24D0E" w:rsidRDefault="006A0292" w:rsidP="005E2F85">
            <w:pPr>
              <w:spacing w:line="380" w:lineRule="exact"/>
              <w:jc w:val="center"/>
              <w:rPr>
                <w:rFonts w:ascii="仿宋_GB2312" w:eastAsia="仿宋_GB2312" w:hAnsi="宋体" w:cs="仿宋_GB2312"/>
                <w:sz w:val="26"/>
                <w:szCs w:val="26"/>
              </w:rPr>
            </w:pPr>
            <w:r w:rsidRPr="00D24D0E">
              <w:rPr>
                <w:rFonts w:ascii="仿宋_GB2312" w:eastAsia="仿宋_GB2312" w:hAnsi="宋体" w:cs="仿宋_GB2312" w:hint="eastAsia"/>
                <w:sz w:val="26"/>
                <w:szCs w:val="26"/>
              </w:rPr>
              <w:t>1</w:t>
            </w:r>
          </w:p>
        </w:tc>
        <w:tc>
          <w:tcPr>
            <w:tcW w:w="5698" w:type="dxa"/>
          </w:tcPr>
          <w:p w:rsidR="006A0292" w:rsidRPr="00A130A4" w:rsidRDefault="006A0292" w:rsidP="005E2F85">
            <w:pPr>
              <w:tabs>
                <w:tab w:val="left" w:pos="3345"/>
              </w:tabs>
              <w:spacing w:line="384" w:lineRule="exact"/>
              <w:rPr>
                <w:rFonts w:ascii="仿宋_GB2312" w:eastAsia="仿宋_GB2312" w:hAnsi="宋体" w:cs="仿宋_GB2312"/>
                <w:sz w:val="26"/>
                <w:szCs w:val="26"/>
              </w:rPr>
            </w:pPr>
            <w:r w:rsidRPr="00A130A4">
              <w:rPr>
                <w:rFonts w:ascii="仿宋_GB2312" w:eastAsia="仿宋_GB2312" w:hAnsi="宋体" w:cs="仿宋_GB2312" w:hint="eastAsia"/>
                <w:sz w:val="26"/>
                <w:szCs w:val="26"/>
              </w:rPr>
              <w:t>（5）学院教师积极参与学校教师教学发展中心组织的教学专题论坛（沙龙）、辅导、培训人数（次）教师人均全校排名前4名。</w:t>
            </w:r>
          </w:p>
          <w:p w:rsidR="006A0292" w:rsidRPr="00A130A4" w:rsidRDefault="006A0292" w:rsidP="005E2F85">
            <w:pPr>
              <w:tabs>
                <w:tab w:val="left" w:pos="3345"/>
              </w:tabs>
              <w:spacing w:line="384" w:lineRule="exact"/>
              <w:rPr>
                <w:rFonts w:ascii="仿宋_GB2312" w:eastAsia="仿宋_GB2312" w:hAnsi="宋体" w:cs="仿宋_GB2312"/>
                <w:sz w:val="26"/>
                <w:szCs w:val="26"/>
              </w:rPr>
            </w:pPr>
            <w:r w:rsidRPr="00A130A4">
              <w:rPr>
                <w:rFonts w:ascii="仿宋_GB2312" w:eastAsia="仿宋_GB2312" w:hAnsi="宋体" w:cs="仿宋_GB2312" w:hint="eastAsia"/>
                <w:sz w:val="26"/>
                <w:szCs w:val="26"/>
              </w:rPr>
              <w:t>（注：教师总数按专任教师</w:t>
            </w:r>
            <w:r w:rsidRPr="00A130A4">
              <w:rPr>
                <w:rFonts w:ascii="仿宋_GB2312" w:eastAsia="仿宋_GB2312" w:hAnsi="宋体" w:cs="仿宋_GB2312"/>
                <w:sz w:val="26"/>
                <w:szCs w:val="26"/>
              </w:rPr>
              <w:t>+</w:t>
            </w:r>
            <w:r w:rsidRPr="00A130A4">
              <w:rPr>
                <w:rFonts w:ascii="仿宋_GB2312" w:eastAsia="仿宋_GB2312" w:hAnsi="宋体" w:cs="仿宋_GB2312" w:hint="eastAsia"/>
                <w:sz w:val="26"/>
                <w:szCs w:val="26"/>
              </w:rPr>
              <w:t>实验人员计算）</w:t>
            </w:r>
          </w:p>
        </w:tc>
        <w:tc>
          <w:tcPr>
            <w:tcW w:w="5143" w:type="dxa"/>
          </w:tcPr>
          <w:p w:rsidR="006A0292" w:rsidRPr="00A130A4" w:rsidRDefault="006A0292" w:rsidP="005E2F85">
            <w:pPr>
              <w:tabs>
                <w:tab w:val="left" w:pos="3345"/>
              </w:tabs>
              <w:spacing w:line="384" w:lineRule="exact"/>
              <w:rPr>
                <w:rFonts w:ascii="仿宋_GB2312" w:eastAsia="仿宋_GB2312" w:hAnsi="宋体" w:cs="仿宋_GB2312"/>
                <w:sz w:val="26"/>
                <w:szCs w:val="26"/>
              </w:rPr>
            </w:pPr>
            <w:r w:rsidRPr="00A130A4">
              <w:rPr>
                <w:rFonts w:ascii="仿宋_GB2312" w:eastAsia="仿宋_GB2312" w:hAnsi="宋体" w:cs="仿宋_GB2312" w:hint="eastAsia"/>
                <w:sz w:val="26"/>
                <w:szCs w:val="26"/>
              </w:rPr>
              <w:t>（5）学院教师参与学校教师教学发展中心组织的教学专题论坛（沙龙）、辅导、培训人数（次）教师人均全校排名</w:t>
            </w:r>
            <w:r w:rsidRPr="00A130A4">
              <w:rPr>
                <w:rFonts w:ascii="仿宋_GB2312" w:eastAsia="仿宋_GB2312" w:hAnsi="宋体" w:cs="仿宋_GB2312"/>
                <w:sz w:val="26"/>
                <w:szCs w:val="26"/>
              </w:rPr>
              <w:t>9</w:t>
            </w:r>
            <w:r w:rsidRPr="00AE3D0A">
              <w:rPr>
                <w:rFonts w:ascii="DotumChe" w:eastAsia="DotumChe" w:hAnsi="DotumChe" w:cs="仿宋_GB2312" w:hint="eastAsia"/>
                <w:sz w:val="26"/>
                <w:szCs w:val="26"/>
              </w:rPr>
              <w:t>~</w:t>
            </w:r>
            <w:r w:rsidRPr="00A130A4">
              <w:rPr>
                <w:rFonts w:ascii="仿宋_GB2312" w:eastAsia="仿宋_GB2312" w:hAnsi="宋体" w:cs="仿宋_GB2312"/>
                <w:sz w:val="26"/>
                <w:szCs w:val="26"/>
              </w:rPr>
              <w:t>12</w:t>
            </w:r>
            <w:r w:rsidRPr="00A130A4">
              <w:rPr>
                <w:rFonts w:ascii="仿宋_GB2312" w:eastAsia="仿宋_GB2312" w:hAnsi="宋体" w:cs="仿宋_GB2312" w:hint="eastAsia"/>
                <w:sz w:val="26"/>
                <w:szCs w:val="26"/>
              </w:rPr>
              <w:t>名。</w:t>
            </w:r>
          </w:p>
        </w:tc>
        <w:tc>
          <w:tcPr>
            <w:tcW w:w="1916" w:type="dxa"/>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hint="eastAsia"/>
                <w:sz w:val="26"/>
                <w:szCs w:val="26"/>
              </w:rPr>
              <w:t>教务处提供数据</w:t>
            </w:r>
          </w:p>
        </w:tc>
      </w:tr>
      <w:tr w:rsidR="006A0292" w:rsidTr="005E2F85">
        <w:tc>
          <w:tcPr>
            <w:tcW w:w="1065" w:type="dxa"/>
            <w:vMerge/>
            <w:tcBorders>
              <w:top w:val="outset" w:sz="2" w:space="0" w:color="auto"/>
            </w:tcBorders>
            <w:vAlign w:val="center"/>
          </w:tcPr>
          <w:p w:rsidR="006A0292" w:rsidRDefault="006A0292" w:rsidP="005E2F85">
            <w:pPr>
              <w:spacing w:line="380" w:lineRule="exact"/>
              <w:jc w:val="center"/>
              <w:rPr>
                <w:rFonts w:ascii="仿宋_GB2312" w:eastAsia="仿宋_GB2312" w:hAnsi="宋体"/>
                <w:sz w:val="26"/>
                <w:szCs w:val="26"/>
              </w:rPr>
            </w:pPr>
          </w:p>
        </w:tc>
        <w:tc>
          <w:tcPr>
            <w:tcW w:w="850" w:type="dxa"/>
            <w:vMerge w:val="restart"/>
            <w:tcBorders>
              <w:top w:val="outset" w:sz="2" w:space="0" w:color="auto"/>
            </w:tcBorders>
            <w:vAlign w:val="center"/>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sz w:val="26"/>
                <w:szCs w:val="26"/>
              </w:rPr>
              <w:t>2.3</w:t>
            </w:r>
            <w:r>
              <w:rPr>
                <w:rFonts w:ascii="仿宋_GB2312" w:eastAsia="仿宋_GB2312" w:hAnsi="宋体" w:cs="仿宋_GB2312" w:hint="eastAsia"/>
                <w:sz w:val="26"/>
                <w:szCs w:val="26"/>
              </w:rPr>
              <w:t>教师教学投</w:t>
            </w:r>
            <w:r>
              <w:rPr>
                <w:rFonts w:ascii="仿宋_GB2312" w:eastAsia="仿宋_GB2312" w:hAnsi="宋体" w:cs="仿宋_GB2312"/>
                <w:sz w:val="13"/>
                <w:szCs w:val="13"/>
              </w:rPr>
              <w:t xml:space="preserve"> </w:t>
            </w:r>
            <w:r>
              <w:rPr>
                <w:rFonts w:ascii="仿宋_GB2312" w:eastAsia="仿宋_GB2312" w:hAnsi="宋体" w:cs="仿宋_GB2312" w:hint="eastAsia"/>
                <w:sz w:val="26"/>
                <w:szCs w:val="26"/>
              </w:rPr>
              <w:t>入</w:t>
            </w: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）学院高度重视教风建设工作，</w:t>
            </w:r>
            <w:r w:rsidRPr="004924DF">
              <w:rPr>
                <w:rFonts w:ascii="仿宋_GB2312" w:eastAsia="仿宋_GB2312" w:hAnsi="宋体" w:cs="仿宋_GB2312" w:hint="eastAsia"/>
                <w:sz w:val="26"/>
                <w:szCs w:val="26"/>
              </w:rPr>
              <w:t>教风建设方</w:t>
            </w:r>
            <w:r>
              <w:rPr>
                <w:rFonts w:ascii="仿宋_GB2312" w:eastAsia="仿宋_GB2312" w:hAnsi="宋体" w:cs="仿宋_GB2312" w:hint="eastAsia"/>
                <w:sz w:val="26"/>
                <w:szCs w:val="26"/>
              </w:rPr>
              <w:t>案可行，措施得力，建设效果好，且</w:t>
            </w:r>
            <w:r w:rsidRPr="007D4DE0">
              <w:rPr>
                <w:rFonts w:ascii="仿宋_GB2312" w:eastAsia="仿宋_GB2312" w:hAnsi="宋体" w:cs="仿宋_GB2312" w:hint="eastAsia"/>
                <w:sz w:val="26"/>
                <w:szCs w:val="26"/>
              </w:rPr>
              <w:t>无学校查处的</w:t>
            </w:r>
            <w:r>
              <w:rPr>
                <w:rFonts w:ascii="仿宋_GB2312" w:eastAsia="仿宋_GB2312" w:hAnsi="宋体" w:cs="仿宋_GB2312" w:hint="eastAsia"/>
                <w:sz w:val="26"/>
                <w:szCs w:val="26"/>
              </w:rPr>
              <w:t>教学事故和教学差错。</w:t>
            </w:r>
          </w:p>
        </w:tc>
        <w:tc>
          <w:tcPr>
            <w:tcW w:w="5143" w:type="dxa"/>
          </w:tcPr>
          <w:p w:rsidR="006A0292"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）学院教风建设有方案、有措施，但措施不力，建设效果一般，或</w:t>
            </w:r>
            <w:r w:rsidRPr="007D4DE0">
              <w:rPr>
                <w:rFonts w:ascii="仿宋_GB2312" w:eastAsia="仿宋_GB2312" w:hAnsi="宋体" w:cs="仿宋_GB2312" w:hint="eastAsia"/>
                <w:sz w:val="26"/>
                <w:szCs w:val="26"/>
              </w:rPr>
              <w:t>有学校查处的</w:t>
            </w:r>
            <w:r>
              <w:rPr>
                <w:rFonts w:ascii="仿宋_GB2312" w:eastAsia="仿宋_GB2312" w:hAnsi="宋体" w:cs="仿宋_GB2312"/>
                <w:sz w:val="26"/>
                <w:szCs w:val="26"/>
              </w:rPr>
              <w:t>1</w:t>
            </w:r>
            <w:r>
              <w:rPr>
                <w:rFonts w:ascii="仿宋_GB2312" w:eastAsia="仿宋_GB2312" w:hAnsi="宋体" w:cs="仿宋_GB2312" w:hint="eastAsia"/>
                <w:sz w:val="26"/>
                <w:szCs w:val="26"/>
              </w:rPr>
              <w:t>次教学事故或</w:t>
            </w:r>
            <w:r>
              <w:rPr>
                <w:rFonts w:ascii="仿宋_GB2312" w:eastAsia="仿宋_GB2312" w:hAnsi="宋体" w:cs="仿宋_GB2312"/>
                <w:sz w:val="26"/>
                <w:szCs w:val="26"/>
              </w:rPr>
              <w:t>2</w:t>
            </w:r>
            <w:r>
              <w:rPr>
                <w:rFonts w:ascii="仿宋_GB2312" w:eastAsia="仿宋_GB2312" w:hAnsi="宋体" w:cs="仿宋_GB2312" w:hint="eastAsia"/>
                <w:sz w:val="26"/>
                <w:szCs w:val="26"/>
              </w:rPr>
              <w:t>次教学差错。</w:t>
            </w:r>
          </w:p>
        </w:tc>
        <w:tc>
          <w:tcPr>
            <w:tcW w:w="1916" w:type="dxa"/>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hint="eastAsia"/>
                <w:sz w:val="26"/>
                <w:szCs w:val="26"/>
              </w:rPr>
              <w:t>学院汇报、专家查阅支撑材料</w:t>
            </w:r>
          </w:p>
          <w:p w:rsidR="006A0292" w:rsidRDefault="006A0292" w:rsidP="005E2F85">
            <w:pPr>
              <w:spacing w:line="380" w:lineRule="exact"/>
              <w:rPr>
                <w:rFonts w:ascii="仿宋_GB2312" w:eastAsia="仿宋_GB2312" w:hAnsi="宋体" w:cs="仿宋_GB2312"/>
                <w:sz w:val="24"/>
                <w:szCs w:val="24"/>
              </w:rPr>
            </w:pPr>
            <w:r>
              <w:rPr>
                <w:rFonts w:ascii="仿宋_GB2312" w:eastAsia="仿宋_GB2312" w:hAnsi="宋体" w:cs="仿宋_GB2312" w:hint="eastAsia"/>
                <w:sz w:val="26"/>
                <w:szCs w:val="26"/>
              </w:rPr>
              <w:t>教务处提供有关数据</w:t>
            </w:r>
          </w:p>
        </w:tc>
      </w:tr>
      <w:tr w:rsidR="006A0292" w:rsidTr="005E2F85">
        <w:tc>
          <w:tcPr>
            <w:tcW w:w="1065" w:type="dxa"/>
            <w:vMerge/>
            <w:tcBorders>
              <w:top w:val="outset" w:sz="2" w:space="0" w:color="auto"/>
            </w:tcBorders>
            <w:vAlign w:val="center"/>
          </w:tcPr>
          <w:p w:rsidR="006A0292" w:rsidRDefault="006A0292" w:rsidP="005E2F85">
            <w:pPr>
              <w:spacing w:line="380" w:lineRule="exact"/>
              <w:jc w:val="center"/>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）本院</w:t>
            </w:r>
            <w:r>
              <w:rPr>
                <w:rFonts w:ascii="仿宋_GB2312" w:eastAsia="仿宋_GB2312" w:hAnsi="宋体" w:cs="仿宋_GB2312"/>
                <w:sz w:val="26"/>
                <w:szCs w:val="26"/>
              </w:rPr>
              <w:t>100%</w:t>
            </w:r>
            <w:r>
              <w:rPr>
                <w:rFonts w:ascii="仿宋_GB2312" w:eastAsia="仿宋_GB2312" w:hAnsi="宋体" w:cs="仿宋_GB2312" w:hint="eastAsia"/>
                <w:sz w:val="26"/>
                <w:szCs w:val="26"/>
              </w:rPr>
              <w:t>的教授、副教授一年内为本科生完整讲授≥</w:t>
            </w:r>
            <w:r>
              <w:rPr>
                <w:rFonts w:ascii="仿宋_GB2312" w:eastAsia="仿宋_GB2312" w:hAnsi="宋体" w:cs="仿宋_GB2312"/>
                <w:sz w:val="26"/>
                <w:szCs w:val="26"/>
              </w:rPr>
              <w:t>1</w:t>
            </w:r>
            <w:r>
              <w:rPr>
                <w:rFonts w:ascii="仿宋_GB2312" w:eastAsia="仿宋_GB2312" w:hAnsi="宋体" w:cs="仿宋_GB2312" w:hint="eastAsia"/>
                <w:sz w:val="26"/>
                <w:szCs w:val="26"/>
              </w:rPr>
              <w:t>门课程（全年病休、外出学习的除外）。</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）本院</w:t>
            </w:r>
            <w:r>
              <w:rPr>
                <w:rFonts w:ascii="仿宋_GB2312" w:eastAsia="仿宋_GB2312" w:hAnsi="宋体" w:cs="仿宋_GB2312"/>
                <w:sz w:val="26"/>
                <w:szCs w:val="26"/>
              </w:rPr>
              <w:t>90%</w:t>
            </w:r>
            <w:r w:rsidRPr="00AE3D0A">
              <w:rPr>
                <w:rFonts w:ascii="DotumChe" w:eastAsia="DotumChe" w:hAnsi="DotumChe" w:cs="仿宋_GB2312" w:hint="eastAsia"/>
                <w:sz w:val="26"/>
                <w:szCs w:val="26"/>
              </w:rPr>
              <w:t>~</w:t>
            </w:r>
            <w:r>
              <w:rPr>
                <w:rFonts w:ascii="仿宋_GB2312" w:eastAsia="仿宋_GB2312" w:hAnsi="宋体" w:cs="仿宋_GB2312"/>
                <w:sz w:val="26"/>
                <w:szCs w:val="26"/>
              </w:rPr>
              <w:t>95</w:t>
            </w:r>
            <w:r>
              <w:rPr>
                <w:rFonts w:ascii="仿宋_GB2312" w:eastAsia="仿宋_GB2312" w:hAnsi="宋体" w:cs="仿宋_GB2312" w:hint="eastAsia"/>
                <w:sz w:val="26"/>
                <w:szCs w:val="26"/>
              </w:rPr>
              <w:t>％的教授、副教授一年内为本科生完整讲授≥</w:t>
            </w:r>
            <w:r>
              <w:rPr>
                <w:rFonts w:ascii="仿宋_GB2312" w:eastAsia="仿宋_GB2312" w:hAnsi="宋体" w:cs="仿宋_GB2312"/>
                <w:sz w:val="26"/>
                <w:szCs w:val="26"/>
              </w:rPr>
              <w:t>1</w:t>
            </w:r>
            <w:r>
              <w:rPr>
                <w:rFonts w:ascii="仿宋_GB2312" w:eastAsia="仿宋_GB2312" w:hAnsi="宋体" w:cs="仿宋_GB2312" w:hint="eastAsia"/>
                <w:sz w:val="26"/>
                <w:szCs w:val="26"/>
              </w:rPr>
              <w:t>门课程（全年病休、外出学习的除外）。</w:t>
            </w:r>
          </w:p>
        </w:tc>
        <w:tc>
          <w:tcPr>
            <w:tcW w:w="1916" w:type="dxa"/>
          </w:tcPr>
          <w:p w:rsidR="006A0292" w:rsidRDefault="006A0292" w:rsidP="005E2F85">
            <w:pPr>
              <w:spacing w:line="380" w:lineRule="exact"/>
              <w:rPr>
                <w:rFonts w:ascii="仿宋_GB2312" w:eastAsia="仿宋_GB2312" w:hAnsi="宋体"/>
                <w:sz w:val="24"/>
                <w:szCs w:val="24"/>
              </w:rPr>
            </w:pPr>
            <w:r>
              <w:rPr>
                <w:rFonts w:ascii="仿宋_GB2312" w:eastAsia="仿宋_GB2312" w:hAnsi="宋体" w:cs="仿宋_GB2312" w:hint="eastAsia"/>
                <w:sz w:val="24"/>
                <w:szCs w:val="24"/>
              </w:rPr>
              <w:t>教务处提供数据</w:t>
            </w:r>
          </w:p>
        </w:tc>
      </w:tr>
      <w:tr w:rsidR="006A0292" w:rsidTr="005E2F85">
        <w:trPr>
          <w:trHeight w:val="740"/>
        </w:trPr>
        <w:tc>
          <w:tcPr>
            <w:tcW w:w="1065" w:type="dxa"/>
            <w:vMerge w:val="restart"/>
            <w:vAlign w:val="center"/>
          </w:tcPr>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b/>
                <w:bCs/>
                <w:sz w:val="26"/>
                <w:szCs w:val="26"/>
              </w:rPr>
              <w:t>3.</w:t>
            </w:r>
            <w:r>
              <w:rPr>
                <w:rFonts w:ascii="仿宋_GB2312" w:eastAsia="仿宋_GB2312" w:hAnsi="宋体" w:cs="仿宋_GB2312" w:hint="eastAsia"/>
                <w:b/>
                <w:bCs/>
                <w:sz w:val="26"/>
                <w:szCs w:val="26"/>
              </w:rPr>
              <w:t>专业</w:t>
            </w:r>
          </w:p>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建设</w:t>
            </w:r>
          </w:p>
          <w:p w:rsidR="006A0292" w:rsidRDefault="006A0292" w:rsidP="005E2F85">
            <w:pPr>
              <w:spacing w:line="380" w:lineRule="exact"/>
              <w:jc w:val="center"/>
              <w:rPr>
                <w:rFonts w:ascii="仿宋_GB2312" w:eastAsia="仿宋_GB2312" w:hAnsi="宋体" w:cs="仿宋_GB2312"/>
                <w:b/>
                <w:bCs/>
                <w:sz w:val="22"/>
              </w:rPr>
            </w:pPr>
            <w:r>
              <w:rPr>
                <w:rFonts w:ascii="仿宋_GB2312" w:eastAsia="仿宋_GB2312" w:hAnsi="宋体" w:cs="仿宋_GB2312" w:hint="eastAsia"/>
                <w:sz w:val="22"/>
              </w:rPr>
              <w:t>（</w:t>
            </w:r>
            <w:r>
              <w:rPr>
                <w:rFonts w:ascii="仿宋_GB2312" w:eastAsia="仿宋_GB2312" w:hAnsi="宋体" w:cs="仿宋_GB2312"/>
                <w:sz w:val="22"/>
              </w:rPr>
              <w:t>1</w:t>
            </w:r>
            <w:r>
              <w:rPr>
                <w:rFonts w:ascii="仿宋_GB2312" w:eastAsia="仿宋_GB2312" w:hAnsi="宋体" w:cs="仿宋_GB2312" w:hint="eastAsia"/>
                <w:sz w:val="22"/>
              </w:rPr>
              <w:t>9分）</w:t>
            </w:r>
          </w:p>
        </w:tc>
        <w:tc>
          <w:tcPr>
            <w:tcW w:w="850" w:type="dxa"/>
            <w:vMerge w:val="restart"/>
            <w:vAlign w:val="center"/>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sz w:val="26"/>
                <w:szCs w:val="26"/>
              </w:rPr>
              <w:t>3.1</w:t>
            </w:r>
            <w:r>
              <w:rPr>
                <w:rFonts w:ascii="仿宋_GB2312" w:eastAsia="仿宋_GB2312" w:hAnsi="宋体" w:cs="仿宋_GB2312" w:hint="eastAsia"/>
                <w:sz w:val="26"/>
                <w:szCs w:val="26"/>
              </w:rPr>
              <w:t>专业建设规划</w:t>
            </w:r>
            <w:r>
              <w:rPr>
                <w:rFonts w:ascii="仿宋_GB2312" w:eastAsia="仿宋_GB2312" w:hAnsi="宋体" w:cs="仿宋_GB2312" w:hint="eastAsia"/>
                <w:sz w:val="26"/>
                <w:szCs w:val="26"/>
              </w:rPr>
              <w:lastRenderedPageBreak/>
              <w:t>与培养方案</w:t>
            </w: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lastRenderedPageBreak/>
              <w:t>2</w:t>
            </w:r>
          </w:p>
        </w:tc>
        <w:tc>
          <w:tcPr>
            <w:tcW w:w="5698" w:type="dxa"/>
          </w:tcPr>
          <w:p w:rsidR="006A0292" w:rsidRPr="007761F9" w:rsidRDefault="006A0292" w:rsidP="005E2F85">
            <w:pPr>
              <w:spacing w:line="384" w:lineRule="exact"/>
              <w:rPr>
                <w:rFonts w:ascii="仿宋_GB2312" w:eastAsia="仿宋_GB2312" w:hAnsi="宋体"/>
                <w:sz w:val="26"/>
                <w:szCs w:val="26"/>
              </w:rPr>
            </w:pPr>
            <w:r w:rsidRPr="007761F9">
              <w:rPr>
                <w:rFonts w:ascii="仿宋_GB2312" w:eastAsia="仿宋_GB2312" w:hAnsi="宋体" w:cs="仿宋_GB2312" w:hint="eastAsia"/>
                <w:sz w:val="26"/>
                <w:szCs w:val="26"/>
              </w:rPr>
              <w:t>（1）学院有可操作的专业建设规划并有效执行，建设成效明显，达到预期建设目标，示范性好。</w:t>
            </w:r>
          </w:p>
        </w:tc>
        <w:tc>
          <w:tcPr>
            <w:tcW w:w="5143" w:type="dxa"/>
          </w:tcPr>
          <w:p w:rsidR="006A0292" w:rsidRPr="007761F9" w:rsidRDefault="006A0292" w:rsidP="005E2F85">
            <w:pPr>
              <w:spacing w:line="384" w:lineRule="exact"/>
              <w:rPr>
                <w:rFonts w:ascii="仿宋_GB2312" w:eastAsia="仿宋_GB2312" w:hAnsi="宋体"/>
                <w:sz w:val="26"/>
                <w:szCs w:val="26"/>
              </w:rPr>
            </w:pPr>
            <w:r w:rsidRPr="007761F9">
              <w:rPr>
                <w:rFonts w:ascii="仿宋_GB2312" w:eastAsia="仿宋_GB2312" w:hAnsi="宋体" w:cs="仿宋_GB2312" w:hint="eastAsia"/>
                <w:sz w:val="26"/>
                <w:szCs w:val="26"/>
              </w:rPr>
              <w:t>（1）学院有可操作的专业建设规划并执行，但建设效果一般</w:t>
            </w:r>
            <w:r w:rsidRPr="007761F9">
              <w:rPr>
                <w:rFonts w:ascii="仿宋_GB2312" w:eastAsia="仿宋_GB2312" w:hAnsi="宋体" w:hint="eastAsia"/>
                <w:sz w:val="26"/>
                <w:szCs w:val="26"/>
              </w:rPr>
              <w:t>，基本达到</w:t>
            </w:r>
            <w:r w:rsidRPr="007761F9">
              <w:rPr>
                <w:rFonts w:ascii="仿宋_GB2312" w:eastAsia="仿宋_GB2312" w:hAnsi="宋体" w:cs="仿宋_GB2312" w:hint="eastAsia"/>
                <w:sz w:val="26"/>
                <w:szCs w:val="26"/>
              </w:rPr>
              <w:t>预期建设目标。</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学院汇报、专家查阅支撑材料</w:t>
            </w:r>
          </w:p>
        </w:tc>
      </w:tr>
      <w:tr w:rsidR="006A0292" w:rsidTr="005E2F85">
        <w:trPr>
          <w:trHeight w:val="740"/>
        </w:trPr>
        <w:tc>
          <w:tcPr>
            <w:tcW w:w="1065" w:type="dxa"/>
            <w:vMerge/>
            <w:vAlign w:val="center"/>
          </w:tcPr>
          <w:p w:rsidR="006A0292" w:rsidRDefault="006A0292" w:rsidP="005E2F85">
            <w:pPr>
              <w:spacing w:line="380" w:lineRule="exact"/>
              <w:jc w:val="center"/>
              <w:rPr>
                <w:rFonts w:ascii="仿宋_GB2312" w:eastAsia="仿宋_GB2312" w:hAnsi="宋体" w:cs="仿宋_GB2312"/>
                <w:b/>
                <w:bCs/>
                <w:sz w:val="26"/>
                <w:szCs w:val="26"/>
              </w:rPr>
            </w:pPr>
          </w:p>
        </w:tc>
        <w:tc>
          <w:tcPr>
            <w:tcW w:w="850" w:type="dxa"/>
            <w:vMerge/>
            <w:vAlign w:val="center"/>
          </w:tcPr>
          <w:p w:rsidR="006A0292" w:rsidRDefault="006A0292" w:rsidP="005E2F85">
            <w:pPr>
              <w:spacing w:line="380" w:lineRule="exact"/>
              <w:rPr>
                <w:rFonts w:ascii="仿宋_GB2312" w:eastAsia="仿宋_GB2312" w:hAnsi="宋体" w:cs="仿宋_GB2312"/>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（2）各专业的培养方案能反映培养目标要求，且严格执行培养方案，全年每个专业平均人才培养</w:t>
            </w:r>
            <w:r>
              <w:rPr>
                <w:rFonts w:ascii="仿宋_GB2312" w:eastAsia="仿宋_GB2312" w:hAnsi="宋体" w:cs="仿宋_GB2312" w:hint="eastAsia"/>
                <w:sz w:val="26"/>
                <w:szCs w:val="26"/>
              </w:rPr>
              <w:lastRenderedPageBreak/>
              <w:t>计划调整数排名（由少至多）全校前</w:t>
            </w:r>
            <w:r>
              <w:rPr>
                <w:rFonts w:ascii="仿宋_GB2312" w:eastAsia="仿宋_GB2312" w:hAnsi="宋体" w:cs="仿宋_GB2312"/>
                <w:sz w:val="26"/>
                <w:szCs w:val="26"/>
              </w:rPr>
              <w:t>4</w:t>
            </w:r>
            <w:r>
              <w:rPr>
                <w:rFonts w:ascii="仿宋_GB2312" w:eastAsia="仿宋_GB2312" w:hAnsi="宋体" w:cs="仿宋_GB2312" w:hint="eastAsia"/>
                <w:sz w:val="26"/>
                <w:szCs w:val="26"/>
              </w:rPr>
              <w:t>名（获批准实施教改的除外），且无自行调整未报告的现象。</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lastRenderedPageBreak/>
              <w:t>（2）各专业的培养方案能反映培养目标要求，但培养方案在执行过程中调整较多，全</w:t>
            </w:r>
            <w:r>
              <w:rPr>
                <w:rFonts w:ascii="仿宋_GB2312" w:eastAsia="仿宋_GB2312" w:hAnsi="宋体" w:cs="仿宋_GB2312" w:hint="eastAsia"/>
                <w:sz w:val="26"/>
                <w:szCs w:val="26"/>
              </w:rPr>
              <w:lastRenderedPageBreak/>
              <w:t>年每个专业平均人才培养计划调整数排名（由少至多）全校</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名（获批准实施教改的除外），且无自行调整未报告的现象。</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lastRenderedPageBreak/>
              <w:t>学院汇报、专家查阅支撑材料，</w:t>
            </w:r>
            <w:r>
              <w:rPr>
                <w:rFonts w:ascii="仿宋_GB2312" w:eastAsia="仿宋_GB2312" w:hAnsi="宋体" w:cs="仿宋_GB2312" w:hint="eastAsia"/>
                <w:sz w:val="26"/>
                <w:szCs w:val="26"/>
              </w:rPr>
              <w:lastRenderedPageBreak/>
              <w:t>教务处提供数据</w:t>
            </w:r>
          </w:p>
          <w:p w:rsidR="006A0292" w:rsidRDefault="006A0292" w:rsidP="005E2F85">
            <w:pPr>
              <w:spacing w:line="380" w:lineRule="exact"/>
              <w:rPr>
                <w:rFonts w:ascii="仿宋_GB2312" w:eastAsia="仿宋_GB2312" w:hAnsi="宋体"/>
                <w:sz w:val="26"/>
                <w:szCs w:val="26"/>
              </w:rPr>
            </w:pPr>
          </w:p>
        </w:tc>
      </w:tr>
      <w:tr w:rsidR="006A0292" w:rsidTr="005E2F85">
        <w:trPr>
          <w:trHeight w:val="740"/>
        </w:trPr>
        <w:tc>
          <w:tcPr>
            <w:tcW w:w="1065" w:type="dxa"/>
            <w:vMerge/>
            <w:vAlign w:val="center"/>
          </w:tcPr>
          <w:p w:rsidR="006A0292" w:rsidRDefault="006A0292" w:rsidP="005E2F85">
            <w:pPr>
              <w:spacing w:line="380" w:lineRule="exact"/>
              <w:jc w:val="center"/>
              <w:rPr>
                <w:rFonts w:ascii="仿宋_GB2312" w:eastAsia="仿宋_GB2312" w:hAnsi="宋体" w:cs="仿宋_GB2312"/>
                <w:b/>
                <w:bCs/>
                <w:sz w:val="26"/>
                <w:szCs w:val="26"/>
              </w:rPr>
            </w:pPr>
          </w:p>
        </w:tc>
        <w:tc>
          <w:tcPr>
            <w:tcW w:w="850" w:type="dxa"/>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t>3.2</w:t>
            </w:r>
            <w:r>
              <w:rPr>
                <w:rFonts w:ascii="仿宋_GB2312" w:eastAsia="仿宋_GB2312" w:hAnsi="宋体" w:cs="仿宋_GB2312" w:hint="eastAsia"/>
                <w:sz w:val="26"/>
                <w:szCs w:val="26"/>
              </w:rPr>
              <w:t>特色专业建</w:t>
            </w:r>
            <w:r>
              <w:rPr>
                <w:rFonts w:ascii="仿宋_GB2312" w:eastAsia="仿宋_GB2312" w:hAnsi="宋体" w:cs="仿宋_GB2312"/>
                <w:sz w:val="11"/>
                <w:szCs w:val="11"/>
              </w:rPr>
              <w:t xml:space="preserve"> </w:t>
            </w:r>
            <w:r>
              <w:rPr>
                <w:rFonts w:ascii="仿宋_GB2312" w:eastAsia="仿宋_GB2312" w:hAnsi="宋体" w:cs="仿宋_GB2312" w:hint="eastAsia"/>
                <w:sz w:val="26"/>
                <w:szCs w:val="26"/>
              </w:rPr>
              <w:t>设</w:t>
            </w: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3</w:t>
            </w:r>
          </w:p>
        </w:tc>
        <w:tc>
          <w:tcPr>
            <w:tcW w:w="5698" w:type="dxa"/>
          </w:tcPr>
          <w:p w:rsidR="006A0292" w:rsidRPr="006F1871" w:rsidRDefault="006A0292" w:rsidP="005E2F85">
            <w:pPr>
              <w:spacing w:line="384" w:lineRule="exact"/>
              <w:rPr>
                <w:rFonts w:ascii="仿宋_GB2312" w:eastAsia="仿宋_GB2312" w:hAnsi="宋体"/>
                <w:sz w:val="26"/>
                <w:szCs w:val="26"/>
              </w:rPr>
            </w:pPr>
            <w:r w:rsidRPr="006F1871">
              <w:rPr>
                <w:rFonts w:ascii="仿宋_GB2312" w:eastAsia="仿宋_GB2312" w:hAnsi="宋体" w:cs="仿宋_GB2312" w:hint="eastAsia"/>
                <w:sz w:val="26"/>
                <w:szCs w:val="26"/>
              </w:rPr>
              <w:t>（</w:t>
            </w:r>
            <w:r w:rsidRPr="006F1871">
              <w:rPr>
                <w:rFonts w:ascii="仿宋_GB2312" w:eastAsia="仿宋_GB2312" w:hAnsi="宋体" w:cs="仿宋_GB2312"/>
                <w:sz w:val="26"/>
                <w:szCs w:val="26"/>
              </w:rPr>
              <w:t>1</w:t>
            </w:r>
            <w:r w:rsidRPr="006F1871">
              <w:rPr>
                <w:rFonts w:ascii="仿宋_GB2312" w:eastAsia="仿宋_GB2312" w:hAnsi="宋体" w:cs="仿宋_GB2312" w:hint="eastAsia"/>
                <w:sz w:val="26"/>
                <w:szCs w:val="26"/>
              </w:rPr>
              <w:t>）“特色专业、重点专业、应用型人才培养示范专业”等专业类项目（含建设项目和已结题项目）围绕学院重点建设的学科方向进行建设，措施得力，成效明显；或暂无上述专业改革立项，但院系有相关规划和有力的工作措施，效果显著。</w:t>
            </w:r>
          </w:p>
        </w:tc>
        <w:tc>
          <w:tcPr>
            <w:tcW w:w="5143" w:type="dxa"/>
          </w:tcPr>
          <w:p w:rsidR="006A0292" w:rsidRPr="006F1871" w:rsidRDefault="006A0292" w:rsidP="005E2F85">
            <w:pPr>
              <w:spacing w:line="384" w:lineRule="exact"/>
              <w:rPr>
                <w:rFonts w:ascii="仿宋_GB2312" w:eastAsia="仿宋_GB2312" w:hAnsi="宋体"/>
                <w:sz w:val="26"/>
                <w:szCs w:val="26"/>
              </w:rPr>
            </w:pPr>
            <w:r w:rsidRPr="006F1871">
              <w:rPr>
                <w:rFonts w:ascii="仿宋_GB2312" w:eastAsia="仿宋_GB2312" w:hAnsi="宋体" w:cs="仿宋_GB2312" w:hint="eastAsia"/>
                <w:sz w:val="26"/>
                <w:szCs w:val="26"/>
              </w:rPr>
              <w:t>（</w:t>
            </w:r>
            <w:r w:rsidRPr="006F1871">
              <w:rPr>
                <w:rFonts w:ascii="仿宋_GB2312" w:eastAsia="仿宋_GB2312" w:hAnsi="宋体" w:cs="仿宋_GB2312"/>
                <w:sz w:val="26"/>
                <w:szCs w:val="26"/>
              </w:rPr>
              <w:t>1</w:t>
            </w:r>
            <w:r w:rsidRPr="006F1871">
              <w:rPr>
                <w:rFonts w:ascii="仿宋_GB2312" w:eastAsia="仿宋_GB2312" w:hAnsi="宋体" w:cs="仿宋_GB2312" w:hint="eastAsia"/>
                <w:sz w:val="26"/>
                <w:szCs w:val="26"/>
              </w:rPr>
              <w:t>）“特色专业、重点专业、应用型人才培养示范专业”等专业类项目（含建设项目和已结题项目）建设措施不力，成效不明显；或暂无上述专业改革立项，但院系缺乏相关规划和有效的工作措施。</w:t>
            </w:r>
          </w:p>
        </w:tc>
        <w:tc>
          <w:tcPr>
            <w:tcW w:w="1916" w:type="dxa"/>
          </w:tcPr>
          <w:p w:rsidR="006A0292" w:rsidRDefault="006A0292" w:rsidP="005E2F85">
            <w:pPr>
              <w:spacing w:line="380" w:lineRule="exact"/>
            </w:pPr>
            <w:r>
              <w:rPr>
                <w:rFonts w:ascii="仿宋_GB2312" w:eastAsia="仿宋_GB2312" w:hAnsi="宋体" w:cs="仿宋_GB2312" w:hint="eastAsia"/>
                <w:sz w:val="26"/>
                <w:szCs w:val="26"/>
              </w:rPr>
              <w:t>学院汇报、专家查阅支撑材料，教务处提供相关数据</w:t>
            </w:r>
          </w:p>
        </w:tc>
      </w:tr>
      <w:tr w:rsidR="006A0292" w:rsidTr="005E2F85">
        <w:trPr>
          <w:trHeight w:val="740"/>
        </w:trPr>
        <w:tc>
          <w:tcPr>
            <w:tcW w:w="1065" w:type="dxa"/>
            <w:vMerge/>
            <w:vAlign w:val="center"/>
          </w:tcPr>
          <w:p w:rsidR="006A0292" w:rsidRDefault="006A0292" w:rsidP="005E2F85">
            <w:pPr>
              <w:spacing w:line="380" w:lineRule="exact"/>
              <w:jc w:val="center"/>
              <w:rPr>
                <w:rFonts w:ascii="仿宋_GB2312" w:eastAsia="仿宋_GB2312" w:hAnsi="宋体"/>
                <w:sz w:val="26"/>
                <w:szCs w:val="26"/>
              </w:rPr>
            </w:pPr>
          </w:p>
        </w:tc>
        <w:tc>
          <w:tcPr>
            <w:tcW w:w="850" w:type="dxa"/>
            <w:vMerge w:val="restart"/>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t>3.3</w:t>
            </w:r>
            <w:r>
              <w:rPr>
                <w:rFonts w:ascii="仿宋_GB2312" w:eastAsia="仿宋_GB2312" w:hAnsi="宋体" w:cs="仿宋_GB2312" w:hint="eastAsia"/>
                <w:sz w:val="26"/>
                <w:szCs w:val="26"/>
              </w:rPr>
              <w:t>课程建</w:t>
            </w:r>
            <w:r>
              <w:rPr>
                <w:rFonts w:ascii="仿宋_GB2312" w:eastAsia="仿宋_GB2312" w:hAnsi="宋体" w:cs="仿宋_GB2312"/>
                <w:sz w:val="13"/>
                <w:szCs w:val="13"/>
              </w:rPr>
              <w:t xml:space="preserve"> </w:t>
            </w:r>
            <w:r>
              <w:rPr>
                <w:rFonts w:ascii="仿宋_GB2312" w:eastAsia="仿宋_GB2312" w:hAnsi="宋体" w:cs="仿宋_GB2312" w:hint="eastAsia"/>
                <w:sz w:val="26"/>
                <w:szCs w:val="26"/>
              </w:rPr>
              <w:t>设</w:t>
            </w: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2</w:t>
            </w:r>
          </w:p>
        </w:tc>
        <w:tc>
          <w:tcPr>
            <w:tcW w:w="5698" w:type="dxa"/>
            <w:vAlign w:val="center"/>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）学院有可操作的课程建设规划；精品资源开放课程、优质课程、“翻转课堂”等各类课程均结题验收合格，且建设效果佳、示范性好。</w:t>
            </w:r>
          </w:p>
        </w:tc>
        <w:tc>
          <w:tcPr>
            <w:tcW w:w="5143" w:type="dxa"/>
            <w:vAlign w:val="center"/>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）学院的课程建设规划粗糙；精品资源开放课程、优质课程、“翻转课堂”等各类课程结题验收合格比例为60%</w:t>
            </w:r>
            <w:r w:rsidRPr="00AE3D0A">
              <w:rPr>
                <w:rFonts w:ascii="DotumChe" w:eastAsia="DotumChe" w:hAnsi="DotumChe" w:cs="仿宋_GB2312" w:hint="eastAsia"/>
                <w:sz w:val="26"/>
                <w:szCs w:val="26"/>
              </w:rPr>
              <w:t>~</w:t>
            </w:r>
            <w:r>
              <w:rPr>
                <w:rFonts w:ascii="仿宋_GB2312" w:eastAsia="仿宋_GB2312" w:hAnsi="宋体" w:cs="仿宋_GB2312" w:hint="eastAsia"/>
                <w:sz w:val="26"/>
                <w:szCs w:val="26"/>
              </w:rPr>
              <w:t>79%，</w:t>
            </w:r>
            <w:r w:rsidRPr="00E61990">
              <w:rPr>
                <w:rFonts w:ascii="仿宋_GB2312" w:eastAsia="仿宋_GB2312" w:hAnsi="宋体" w:cs="仿宋_GB2312" w:hint="eastAsia"/>
                <w:sz w:val="26"/>
                <w:szCs w:val="26"/>
              </w:rPr>
              <w:t>或</w:t>
            </w:r>
            <w:r>
              <w:rPr>
                <w:rFonts w:ascii="仿宋_GB2312" w:eastAsia="仿宋_GB2312" w:hAnsi="宋体" w:cs="仿宋_GB2312" w:hint="eastAsia"/>
                <w:sz w:val="26"/>
                <w:szCs w:val="26"/>
              </w:rPr>
              <w:t>建设效果一般。</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学院汇报、专家查阅支撑材料，教务处提供相关数据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）上一年度本院教师主编（副主编）出版至少</w:t>
            </w:r>
            <w:r>
              <w:rPr>
                <w:rFonts w:ascii="仿宋_GB2312" w:eastAsia="仿宋_GB2312" w:hAnsi="宋体" w:cs="仿宋_GB2312"/>
                <w:sz w:val="26"/>
                <w:szCs w:val="26"/>
              </w:rPr>
              <w:t>1</w:t>
            </w:r>
            <w:r>
              <w:rPr>
                <w:rFonts w:ascii="仿宋_GB2312" w:eastAsia="仿宋_GB2312" w:hAnsi="宋体" w:cs="仿宋_GB2312" w:hint="eastAsia"/>
                <w:sz w:val="26"/>
                <w:szCs w:val="26"/>
              </w:rPr>
              <w:t>部教材；</w:t>
            </w:r>
            <w:bookmarkStart w:id="0" w:name="OLE_LINK1"/>
            <w:r>
              <w:rPr>
                <w:rFonts w:ascii="仿宋_GB2312" w:eastAsia="仿宋_GB2312" w:hAnsi="宋体" w:cs="仿宋_GB2312" w:hint="eastAsia"/>
                <w:sz w:val="26"/>
                <w:szCs w:val="26"/>
              </w:rPr>
              <w:t>或教师参编教材并出版</w:t>
            </w:r>
            <w:bookmarkEnd w:id="0"/>
            <w:r>
              <w:rPr>
                <w:rFonts w:ascii="仿宋_GB2312" w:eastAsia="仿宋_GB2312" w:hAnsi="宋体" w:cs="仿宋_GB2312" w:hint="eastAsia"/>
                <w:sz w:val="26"/>
                <w:szCs w:val="26"/>
              </w:rPr>
              <w:t>≥</w:t>
            </w:r>
            <w:r>
              <w:rPr>
                <w:rFonts w:ascii="仿宋_GB2312" w:eastAsia="仿宋_GB2312" w:hAnsi="宋体" w:cs="仿宋_GB2312"/>
                <w:sz w:val="26"/>
                <w:szCs w:val="26"/>
              </w:rPr>
              <w:t>0.75</w:t>
            </w:r>
            <w:r>
              <w:rPr>
                <w:rFonts w:ascii="仿宋_GB2312" w:eastAsia="仿宋_GB2312" w:hAnsi="宋体" w:cs="仿宋_GB2312" w:hint="eastAsia"/>
                <w:sz w:val="26"/>
                <w:szCs w:val="26"/>
              </w:rPr>
              <w:t>部</w:t>
            </w:r>
            <w:r>
              <w:rPr>
                <w:rFonts w:ascii="仿宋_GB2312" w:eastAsia="仿宋_GB2312" w:hAnsi="宋体" w:cs="仿宋_GB2312"/>
                <w:sz w:val="26"/>
                <w:szCs w:val="26"/>
              </w:rPr>
              <w:t>/10</w:t>
            </w:r>
            <w:r>
              <w:rPr>
                <w:rFonts w:ascii="仿宋_GB2312" w:eastAsia="仿宋_GB2312" w:hAnsi="宋体" w:cs="仿宋_GB2312" w:hint="eastAsia"/>
                <w:sz w:val="26"/>
                <w:szCs w:val="26"/>
              </w:rPr>
              <w:t>名教师·年；全院选用省部级以上规划教材、获奖教材等优质教材的比例≥</w:t>
            </w:r>
            <w:r>
              <w:rPr>
                <w:rFonts w:ascii="仿宋_GB2312" w:eastAsia="仿宋_GB2312" w:hAnsi="宋体" w:cs="仿宋_GB2312"/>
                <w:sz w:val="26"/>
                <w:szCs w:val="26"/>
              </w:rPr>
              <w:t>65%</w:t>
            </w:r>
            <w:r>
              <w:rPr>
                <w:rFonts w:ascii="仿宋_GB2312" w:eastAsia="仿宋_GB2312" w:hAnsi="宋体" w:cs="仿宋_GB2312" w:hint="eastAsia"/>
                <w:sz w:val="26"/>
                <w:szCs w:val="26"/>
              </w:rPr>
              <w:t>。</w:t>
            </w:r>
          </w:p>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（注：教师总数</w:t>
            </w:r>
            <w:r w:rsidRPr="00A43C9D">
              <w:rPr>
                <w:rFonts w:ascii="仿宋_GB2312" w:eastAsia="仿宋_GB2312" w:hAnsi="宋体" w:cs="仿宋_GB2312" w:hint="eastAsia"/>
                <w:sz w:val="26"/>
                <w:szCs w:val="26"/>
              </w:rPr>
              <w:t>按</w:t>
            </w:r>
            <w:r>
              <w:rPr>
                <w:rFonts w:ascii="仿宋_GB2312" w:eastAsia="仿宋_GB2312" w:hAnsi="宋体" w:cs="仿宋_GB2312" w:hint="eastAsia"/>
                <w:sz w:val="26"/>
                <w:szCs w:val="26"/>
              </w:rPr>
              <w:t>专任教师</w:t>
            </w:r>
            <w:r>
              <w:rPr>
                <w:rFonts w:ascii="仿宋_GB2312" w:eastAsia="仿宋_GB2312" w:hAnsi="宋体" w:cs="仿宋_GB2312"/>
                <w:sz w:val="26"/>
                <w:szCs w:val="26"/>
              </w:rPr>
              <w:t>+</w:t>
            </w:r>
            <w:r>
              <w:rPr>
                <w:rFonts w:ascii="仿宋_GB2312" w:eastAsia="仿宋_GB2312" w:hAnsi="宋体" w:cs="仿宋_GB2312" w:hint="eastAsia"/>
                <w:sz w:val="26"/>
                <w:szCs w:val="26"/>
              </w:rPr>
              <w:t>实验人员计算）</w:t>
            </w:r>
          </w:p>
        </w:tc>
        <w:tc>
          <w:tcPr>
            <w:tcW w:w="5143" w:type="dxa"/>
          </w:tcPr>
          <w:p w:rsidR="006A0292"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）上一年度本院教师教材编写：</w:t>
            </w:r>
            <w:r>
              <w:rPr>
                <w:rFonts w:ascii="仿宋_GB2312" w:eastAsia="仿宋_GB2312" w:hAnsi="宋体" w:cs="仿宋_GB2312"/>
                <w:sz w:val="26"/>
                <w:szCs w:val="26"/>
              </w:rPr>
              <w:t>0.5</w:t>
            </w:r>
            <w:r>
              <w:rPr>
                <w:rFonts w:ascii="仿宋_GB2312" w:eastAsia="仿宋_GB2312" w:hAnsi="宋体" w:cs="仿宋_GB2312" w:hint="eastAsia"/>
                <w:sz w:val="26"/>
                <w:szCs w:val="26"/>
              </w:rPr>
              <w:t>部</w:t>
            </w:r>
            <w:r>
              <w:rPr>
                <w:rFonts w:ascii="仿宋_GB2312" w:eastAsia="仿宋_GB2312" w:hAnsi="宋体" w:cs="仿宋_GB2312"/>
                <w:sz w:val="26"/>
                <w:szCs w:val="26"/>
              </w:rPr>
              <w:t>/10</w:t>
            </w:r>
            <w:r>
              <w:rPr>
                <w:rFonts w:ascii="仿宋_GB2312" w:eastAsia="仿宋_GB2312" w:hAnsi="宋体" w:cs="仿宋_GB2312" w:hint="eastAsia"/>
                <w:sz w:val="26"/>
                <w:szCs w:val="26"/>
              </w:rPr>
              <w:t>名教师·年</w:t>
            </w:r>
            <w:r>
              <w:rPr>
                <w:rFonts w:ascii="微软雅黑" w:eastAsia="微软雅黑" w:hAnsi="微软雅黑" w:cs="微软雅黑" w:hint="eastAsia"/>
                <w:sz w:val="26"/>
                <w:szCs w:val="26"/>
              </w:rPr>
              <w:t>＞</w:t>
            </w:r>
            <w:r>
              <w:rPr>
                <w:rFonts w:ascii="仿宋_GB2312" w:eastAsia="仿宋_GB2312" w:hAnsi="宋体" w:cs="仿宋_GB2312" w:hint="eastAsia"/>
                <w:sz w:val="26"/>
                <w:szCs w:val="26"/>
              </w:rPr>
              <w:t>教师参编并出版教材数≥</w:t>
            </w:r>
            <w:r>
              <w:rPr>
                <w:rFonts w:ascii="仿宋_GB2312" w:eastAsia="仿宋_GB2312" w:hAnsi="宋体" w:cs="仿宋_GB2312"/>
                <w:sz w:val="26"/>
                <w:szCs w:val="26"/>
              </w:rPr>
              <w:t>0.25</w:t>
            </w:r>
            <w:r>
              <w:rPr>
                <w:rFonts w:ascii="仿宋_GB2312" w:eastAsia="仿宋_GB2312" w:hAnsi="宋体" w:cs="仿宋_GB2312" w:hint="eastAsia"/>
                <w:sz w:val="26"/>
                <w:szCs w:val="26"/>
              </w:rPr>
              <w:t>部</w:t>
            </w:r>
            <w:r>
              <w:rPr>
                <w:rFonts w:ascii="仿宋_GB2312" w:eastAsia="仿宋_GB2312" w:hAnsi="宋体" w:cs="仿宋_GB2312"/>
                <w:sz w:val="26"/>
                <w:szCs w:val="26"/>
              </w:rPr>
              <w:t>/10</w:t>
            </w:r>
            <w:r>
              <w:rPr>
                <w:rFonts w:ascii="仿宋_GB2312" w:eastAsia="仿宋_GB2312" w:hAnsi="宋体" w:cs="仿宋_GB2312" w:hint="eastAsia"/>
                <w:sz w:val="26"/>
                <w:szCs w:val="26"/>
              </w:rPr>
              <w:t>名教师·年；全院选用省部级以上规划教材、获奖教材等优质教材的比例</w:t>
            </w:r>
            <w:r>
              <w:rPr>
                <w:rFonts w:ascii="仿宋_GB2312" w:eastAsia="仿宋_GB2312" w:hAnsi="宋体" w:cs="仿宋_GB2312"/>
                <w:sz w:val="26"/>
                <w:szCs w:val="26"/>
              </w:rPr>
              <w:t>45%</w:t>
            </w:r>
            <w:r w:rsidRPr="00AE3D0A">
              <w:rPr>
                <w:rFonts w:ascii="DotumChe" w:eastAsia="DotumChe" w:hAnsi="DotumChe" w:cs="仿宋_GB2312" w:hint="eastAsia"/>
                <w:sz w:val="26"/>
                <w:szCs w:val="26"/>
              </w:rPr>
              <w:t>~</w:t>
            </w:r>
            <w:r>
              <w:rPr>
                <w:rFonts w:ascii="仿宋_GB2312" w:eastAsia="仿宋_GB2312" w:hAnsi="宋体" w:cs="仿宋_GB2312"/>
                <w:sz w:val="26"/>
                <w:szCs w:val="26"/>
              </w:rPr>
              <w:t>54.99%</w:t>
            </w:r>
            <w:r>
              <w:rPr>
                <w:rFonts w:ascii="仿宋_GB2312" w:eastAsia="仿宋_GB2312" w:hAnsi="宋体" w:cs="仿宋_GB2312" w:hint="eastAsia"/>
                <w:sz w:val="26"/>
                <w:szCs w:val="26"/>
              </w:rPr>
              <w:t>。</w:t>
            </w:r>
          </w:p>
        </w:tc>
        <w:tc>
          <w:tcPr>
            <w:tcW w:w="1916" w:type="dxa"/>
            <w:vAlign w:val="center"/>
          </w:tcPr>
          <w:p w:rsidR="006A0292" w:rsidRDefault="006A0292" w:rsidP="005E2F85">
            <w:pPr>
              <w:spacing w:line="380" w:lineRule="exact"/>
              <w:rPr>
                <w:rFonts w:ascii="仿宋_GB2312" w:eastAsia="仿宋_GB2312" w:hAnsi="宋体"/>
                <w:sz w:val="24"/>
                <w:szCs w:val="24"/>
              </w:rPr>
            </w:pPr>
            <w:r>
              <w:rPr>
                <w:rFonts w:ascii="仿宋_GB2312" w:eastAsia="仿宋_GB2312" w:hAnsi="宋体" w:cs="仿宋_GB2312" w:hint="eastAsia"/>
                <w:sz w:val="24"/>
                <w:szCs w:val="24"/>
              </w:rPr>
              <w:t>教务处提供数据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restart"/>
            <w:vAlign w:val="center"/>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sz w:val="26"/>
                <w:szCs w:val="26"/>
              </w:rPr>
              <w:t>3.4</w:t>
            </w:r>
            <w:r>
              <w:rPr>
                <w:rFonts w:ascii="仿宋_GB2312" w:eastAsia="仿宋_GB2312" w:hAnsi="宋体" w:cs="仿宋_GB2312" w:hint="eastAsia"/>
                <w:sz w:val="26"/>
                <w:szCs w:val="26"/>
              </w:rPr>
              <w:t>教学</w:t>
            </w:r>
            <w:r>
              <w:rPr>
                <w:rFonts w:ascii="仿宋_GB2312" w:eastAsia="仿宋_GB2312" w:hAnsi="宋体" w:cs="仿宋_GB2312" w:hint="eastAsia"/>
                <w:sz w:val="26"/>
                <w:szCs w:val="26"/>
              </w:rPr>
              <w:lastRenderedPageBreak/>
              <w:t>改革与教学研究</w:t>
            </w:r>
          </w:p>
        </w:tc>
        <w:tc>
          <w:tcPr>
            <w:tcW w:w="426" w:type="dxa"/>
            <w:vAlign w:val="center"/>
          </w:tcPr>
          <w:p w:rsidR="006A0292" w:rsidRPr="005F35A6"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hint="eastAsia"/>
                <w:sz w:val="26"/>
                <w:szCs w:val="26"/>
              </w:rPr>
              <w:lastRenderedPageBreak/>
              <w:t>2</w:t>
            </w:r>
          </w:p>
        </w:tc>
        <w:tc>
          <w:tcPr>
            <w:tcW w:w="5698" w:type="dxa"/>
          </w:tcPr>
          <w:p w:rsidR="006A0292" w:rsidRPr="007761F9" w:rsidRDefault="006A0292" w:rsidP="005E2F85">
            <w:pPr>
              <w:spacing w:line="384" w:lineRule="exact"/>
              <w:rPr>
                <w:rFonts w:ascii="仿宋_GB2312" w:eastAsia="仿宋_GB2312" w:hAnsi="宋体"/>
                <w:sz w:val="26"/>
                <w:szCs w:val="26"/>
              </w:rPr>
            </w:pPr>
            <w:r w:rsidRPr="007761F9">
              <w:rPr>
                <w:rFonts w:ascii="仿宋_GB2312" w:eastAsia="仿宋_GB2312" w:hAnsi="宋体" w:cs="仿宋_GB2312" w:hint="eastAsia"/>
                <w:sz w:val="26"/>
                <w:szCs w:val="26"/>
              </w:rPr>
              <w:t>（</w:t>
            </w:r>
            <w:r w:rsidRPr="007761F9">
              <w:rPr>
                <w:rFonts w:ascii="仿宋_GB2312" w:eastAsia="仿宋_GB2312" w:hAnsi="宋体" w:cs="仿宋_GB2312"/>
                <w:sz w:val="26"/>
                <w:szCs w:val="26"/>
              </w:rPr>
              <w:t>1</w:t>
            </w:r>
            <w:r w:rsidRPr="007761F9">
              <w:rPr>
                <w:rFonts w:ascii="仿宋_GB2312" w:eastAsia="仿宋_GB2312" w:hAnsi="宋体" w:cs="仿宋_GB2312" w:hint="eastAsia"/>
                <w:sz w:val="26"/>
                <w:szCs w:val="26"/>
              </w:rPr>
              <w:t>）学院积极推动课堂教学改革和课程思政建设（如教学内容、教学方法和考核方式等），有方案</w:t>
            </w:r>
            <w:r w:rsidRPr="007761F9">
              <w:rPr>
                <w:rFonts w:ascii="仿宋_GB2312" w:eastAsia="仿宋_GB2312" w:hAnsi="宋体" w:cs="仿宋_GB2312" w:hint="eastAsia"/>
                <w:sz w:val="26"/>
                <w:szCs w:val="26"/>
              </w:rPr>
              <w:lastRenderedPageBreak/>
              <w:t>和措施，成效显著，示范性好。</w:t>
            </w:r>
          </w:p>
        </w:tc>
        <w:tc>
          <w:tcPr>
            <w:tcW w:w="5143" w:type="dxa"/>
          </w:tcPr>
          <w:p w:rsidR="006A0292" w:rsidRPr="007761F9" w:rsidRDefault="006A0292" w:rsidP="005E2F85">
            <w:pPr>
              <w:spacing w:line="384" w:lineRule="exact"/>
              <w:rPr>
                <w:rFonts w:ascii="仿宋_GB2312" w:eastAsia="仿宋_GB2312" w:hAnsi="宋体"/>
                <w:sz w:val="26"/>
                <w:szCs w:val="26"/>
              </w:rPr>
            </w:pPr>
            <w:r w:rsidRPr="007761F9">
              <w:rPr>
                <w:rFonts w:ascii="仿宋_GB2312" w:eastAsia="仿宋_GB2312" w:hAnsi="宋体" w:cs="仿宋_GB2312" w:hint="eastAsia"/>
                <w:sz w:val="26"/>
                <w:szCs w:val="26"/>
              </w:rPr>
              <w:lastRenderedPageBreak/>
              <w:t>（</w:t>
            </w:r>
            <w:r w:rsidRPr="007761F9">
              <w:rPr>
                <w:rFonts w:ascii="仿宋_GB2312" w:eastAsia="仿宋_GB2312" w:hAnsi="宋体" w:cs="仿宋_GB2312"/>
                <w:sz w:val="26"/>
                <w:szCs w:val="26"/>
              </w:rPr>
              <w:t>1</w:t>
            </w:r>
            <w:r w:rsidRPr="007761F9">
              <w:rPr>
                <w:rFonts w:ascii="仿宋_GB2312" w:eastAsia="仿宋_GB2312" w:hAnsi="宋体" w:cs="仿宋_GB2312" w:hint="eastAsia"/>
                <w:sz w:val="26"/>
                <w:szCs w:val="26"/>
              </w:rPr>
              <w:t>）学院课堂教学改革和课程思政建设（包括教学内容、教学方法和考核方式等）工作</w:t>
            </w:r>
            <w:r w:rsidRPr="007761F9">
              <w:rPr>
                <w:rFonts w:ascii="仿宋_GB2312" w:eastAsia="仿宋_GB2312" w:hAnsi="宋体" w:cs="仿宋_GB2312" w:hint="eastAsia"/>
                <w:sz w:val="26"/>
                <w:szCs w:val="26"/>
              </w:rPr>
              <w:lastRenderedPageBreak/>
              <w:t>进展缓慢，成效不明显。</w:t>
            </w:r>
          </w:p>
        </w:tc>
        <w:tc>
          <w:tcPr>
            <w:tcW w:w="1916" w:type="dxa"/>
          </w:tcPr>
          <w:p w:rsidR="006A0292" w:rsidRPr="005F35A6" w:rsidRDefault="006A0292" w:rsidP="005E2F85">
            <w:pPr>
              <w:spacing w:line="380" w:lineRule="exact"/>
              <w:rPr>
                <w:rFonts w:ascii="仿宋_GB2312" w:eastAsia="仿宋_GB2312" w:hAnsi="宋体"/>
                <w:sz w:val="26"/>
                <w:szCs w:val="26"/>
              </w:rPr>
            </w:pPr>
            <w:r w:rsidRPr="005F35A6">
              <w:rPr>
                <w:rFonts w:ascii="仿宋_GB2312" w:eastAsia="仿宋_GB2312" w:hAnsi="宋体" w:cs="仿宋_GB2312" w:hint="eastAsia"/>
                <w:sz w:val="26"/>
                <w:szCs w:val="26"/>
              </w:rPr>
              <w:lastRenderedPageBreak/>
              <w:t>学院汇报、专家查阅支撑材料</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cs="仿宋_GB2312"/>
                <w:sz w:val="26"/>
                <w:szCs w:val="26"/>
              </w:rPr>
            </w:pPr>
          </w:p>
        </w:tc>
        <w:tc>
          <w:tcPr>
            <w:tcW w:w="426" w:type="dxa"/>
            <w:vAlign w:val="center"/>
          </w:tcPr>
          <w:p w:rsidR="006A0292" w:rsidRPr="005F35A6"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hint="eastAsia"/>
                <w:sz w:val="26"/>
                <w:szCs w:val="26"/>
              </w:rPr>
              <w:t>2</w:t>
            </w:r>
          </w:p>
        </w:tc>
        <w:tc>
          <w:tcPr>
            <w:tcW w:w="5698" w:type="dxa"/>
            <w:vAlign w:val="center"/>
          </w:tcPr>
          <w:p w:rsidR="006A0292" w:rsidRPr="007761F9" w:rsidRDefault="006A0292" w:rsidP="005E2F85">
            <w:pPr>
              <w:spacing w:line="384" w:lineRule="exact"/>
              <w:rPr>
                <w:rFonts w:ascii="仿宋_GB2312" w:eastAsia="仿宋_GB2312" w:hAnsi="宋体" w:cs="仿宋_GB2312"/>
                <w:sz w:val="26"/>
                <w:szCs w:val="26"/>
              </w:rPr>
            </w:pPr>
            <w:r w:rsidRPr="007761F9">
              <w:rPr>
                <w:rFonts w:ascii="仿宋_GB2312" w:eastAsia="仿宋_GB2312" w:hAnsi="宋体" w:cs="仿宋_GB2312" w:hint="eastAsia"/>
                <w:sz w:val="26"/>
                <w:szCs w:val="26"/>
              </w:rPr>
              <w:t>（2）学院年内有“双语教学”课程立项，立项数平均每专业达到1门课程及以上。</w:t>
            </w:r>
          </w:p>
        </w:tc>
        <w:tc>
          <w:tcPr>
            <w:tcW w:w="5143" w:type="dxa"/>
            <w:vAlign w:val="center"/>
          </w:tcPr>
          <w:p w:rsidR="006A0292" w:rsidRPr="007761F9" w:rsidRDefault="006A0292" w:rsidP="005E2F85">
            <w:pPr>
              <w:spacing w:line="384" w:lineRule="exact"/>
              <w:rPr>
                <w:rFonts w:ascii="仿宋_GB2312" w:eastAsia="仿宋_GB2312" w:hAnsi="宋体" w:cs="仿宋_GB2312"/>
                <w:sz w:val="26"/>
                <w:szCs w:val="26"/>
              </w:rPr>
            </w:pPr>
            <w:r w:rsidRPr="007761F9">
              <w:rPr>
                <w:rFonts w:ascii="仿宋_GB2312" w:eastAsia="仿宋_GB2312" w:hAnsi="宋体" w:cs="仿宋_GB2312" w:hint="eastAsia"/>
                <w:sz w:val="26"/>
                <w:szCs w:val="26"/>
              </w:rPr>
              <w:t>（2）学院年内有“双语教学”课程立项，立项数平均每专业达到0.5门课程及以上。</w:t>
            </w:r>
          </w:p>
        </w:tc>
        <w:tc>
          <w:tcPr>
            <w:tcW w:w="1916" w:type="dxa"/>
            <w:vAlign w:val="center"/>
          </w:tcPr>
          <w:p w:rsidR="006A0292" w:rsidRPr="005F35A6" w:rsidRDefault="006A0292" w:rsidP="005E2F85">
            <w:pPr>
              <w:spacing w:line="384" w:lineRule="exact"/>
              <w:rPr>
                <w:rFonts w:ascii="仿宋_GB2312" w:eastAsia="仿宋_GB2312" w:hAnsi="宋体" w:cs="仿宋_GB2312"/>
                <w:sz w:val="26"/>
                <w:szCs w:val="26"/>
              </w:rPr>
            </w:pPr>
            <w:r w:rsidRPr="005F35A6">
              <w:rPr>
                <w:rFonts w:ascii="仿宋_GB2312" w:eastAsia="仿宋_GB2312" w:hAnsi="宋体" w:cs="仿宋_GB2312" w:hint="eastAsia"/>
                <w:sz w:val="26"/>
                <w:szCs w:val="26"/>
              </w:rPr>
              <w:t>教务处提供数据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cs="仿宋_GB2312"/>
                <w:sz w:val="26"/>
                <w:szCs w:val="26"/>
              </w:rPr>
            </w:pPr>
          </w:p>
        </w:tc>
        <w:tc>
          <w:tcPr>
            <w:tcW w:w="426" w:type="dxa"/>
            <w:vAlign w:val="center"/>
          </w:tcPr>
          <w:p w:rsidR="006A0292" w:rsidRPr="005F35A6" w:rsidRDefault="006A0292" w:rsidP="005E2F85">
            <w:pPr>
              <w:spacing w:line="380" w:lineRule="exact"/>
              <w:jc w:val="center"/>
              <w:rPr>
                <w:rFonts w:ascii="仿宋_GB2312" w:eastAsia="仿宋_GB2312" w:hAnsi="宋体" w:cs="仿宋_GB2312"/>
                <w:sz w:val="26"/>
                <w:szCs w:val="26"/>
              </w:rPr>
            </w:pPr>
            <w:r w:rsidRPr="005F35A6">
              <w:rPr>
                <w:rFonts w:ascii="仿宋_GB2312" w:eastAsia="仿宋_GB2312" w:hAnsi="宋体" w:cs="仿宋_GB2312" w:hint="eastAsia"/>
                <w:sz w:val="26"/>
                <w:szCs w:val="26"/>
              </w:rPr>
              <w:t>1</w:t>
            </w:r>
          </w:p>
        </w:tc>
        <w:tc>
          <w:tcPr>
            <w:tcW w:w="5698" w:type="dxa"/>
          </w:tcPr>
          <w:p w:rsidR="006A0292" w:rsidRPr="005F35A6"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（3）</w:t>
            </w:r>
            <w:r w:rsidRPr="005F35A6">
              <w:rPr>
                <w:rFonts w:ascii="仿宋_GB2312" w:eastAsia="仿宋_GB2312" w:hAnsi="宋体" w:cs="仿宋_GB2312" w:hint="eastAsia"/>
                <w:sz w:val="26"/>
                <w:szCs w:val="26"/>
              </w:rPr>
              <w:t>学院年内有教师获评学校教学名师、“课堂教学十佳教师”、青年教师课堂教学竞赛获奖、省级及以上教学竞赛获奖</w:t>
            </w:r>
            <w:r w:rsidRPr="00763517">
              <w:rPr>
                <w:rFonts w:ascii="仿宋_GB2312" w:eastAsia="仿宋_GB2312" w:hAnsi="宋体" w:cs="仿宋_GB2312" w:hint="eastAsia"/>
                <w:sz w:val="26"/>
                <w:szCs w:val="26"/>
              </w:rPr>
              <w:t>共达</w:t>
            </w:r>
            <w:r w:rsidRPr="00763517">
              <w:rPr>
                <w:rFonts w:ascii="仿宋_GB2312" w:eastAsia="仿宋_GB2312" w:hAnsi="宋体" w:cs="仿宋_GB2312"/>
                <w:sz w:val="26"/>
                <w:szCs w:val="26"/>
              </w:rPr>
              <w:t>3</w:t>
            </w:r>
            <w:r w:rsidRPr="00763517">
              <w:rPr>
                <w:rFonts w:ascii="仿宋_GB2312" w:eastAsia="仿宋_GB2312" w:hAnsi="宋体" w:cs="仿宋_GB2312" w:hint="eastAsia"/>
                <w:sz w:val="26"/>
                <w:szCs w:val="26"/>
              </w:rPr>
              <w:t>人次及以上。</w:t>
            </w:r>
          </w:p>
        </w:tc>
        <w:tc>
          <w:tcPr>
            <w:tcW w:w="5143" w:type="dxa"/>
          </w:tcPr>
          <w:p w:rsidR="006A0292" w:rsidRPr="005F35A6"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（3）</w:t>
            </w:r>
            <w:r w:rsidRPr="005F35A6">
              <w:rPr>
                <w:rFonts w:ascii="仿宋_GB2312" w:eastAsia="仿宋_GB2312" w:hAnsi="宋体" w:cs="仿宋_GB2312" w:hint="eastAsia"/>
                <w:sz w:val="26"/>
                <w:szCs w:val="26"/>
              </w:rPr>
              <w:t>学院年内有教师获评学校教学名师、“课堂教学十佳教师”、青年教师课堂教学竞赛获奖、省级及以上教学竞赛获奖达</w:t>
            </w:r>
            <w:r w:rsidRPr="005F35A6">
              <w:rPr>
                <w:rFonts w:ascii="仿宋_GB2312" w:eastAsia="仿宋_GB2312" w:hAnsi="宋体" w:cs="仿宋_GB2312"/>
                <w:sz w:val="26"/>
                <w:szCs w:val="26"/>
              </w:rPr>
              <w:t>1</w:t>
            </w:r>
            <w:r w:rsidRPr="005F35A6">
              <w:rPr>
                <w:rFonts w:ascii="仿宋_GB2312" w:eastAsia="仿宋_GB2312" w:hAnsi="宋体" w:cs="仿宋_GB2312" w:hint="eastAsia"/>
                <w:sz w:val="26"/>
                <w:szCs w:val="26"/>
              </w:rPr>
              <w:t>人次。</w:t>
            </w:r>
          </w:p>
        </w:tc>
        <w:tc>
          <w:tcPr>
            <w:tcW w:w="1916" w:type="dxa"/>
          </w:tcPr>
          <w:p w:rsidR="006A0292" w:rsidRPr="005F35A6" w:rsidRDefault="006A0292" w:rsidP="005E2F85">
            <w:pPr>
              <w:spacing w:line="380" w:lineRule="exact"/>
              <w:rPr>
                <w:rFonts w:ascii="仿宋_GB2312" w:eastAsia="仿宋_GB2312" w:hAnsi="宋体" w:cs="仿宋_GB2312"/>
                <w:sz w:val="26"/>
                <w:szCs w:val="26"/>
              </w:rPr>
            </w:pPr>
            <w:r w:rsidRPr="005F35A6">
              <w:rPr>
                <w:rFonts w:ascii="仿宋_GB2312" w:eastAsia="仿宋_GB2312" w:hAnsi="宋体" w:cs="仿宋_GB2312" w:hint="eastAsia"/>
                <w:sz w:val="24"/>
                <w:szCs w:val="24"/>
              </w:rPr>
              <w:t>教务处提供数据</w:t>
            </w:r>
          </w:p>
        </w:tc>
      </w:tr>
      <w:tr w:rsidR="006A0292" w:rsidTr="005E2F85">
        <w:trPr>
          <w:trHeight w:val="720"/>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b/>
                <w:bCs/>
                <w:sz w:val="26"/>
                <w:szCs w:val="26"/>
              </w:rPr>
            </w:pPr>
          </w:p>
        </w:tc>
        <w:tc>
          <w:tcPr>
            <w:tcW w:w="426" w:type="dxa"/>
            <w:vAlign w:val="center"/>
          </w:tcPr>
          <w:p w:rsidR="006A0292" w:rsidRPr="002C2840" w:rsidRDefault="006A0292" w:rsidP="005E2F85">
            <w:pPr>
              <w:spacing w:line="380" w:lineRule="exact"/>
              <w:jc w:val="center"/>
              <w:rPr>
                <w:rFonts w:ascii="仿宋_GB2312" w:eastAsia="仿宋_GB2312" w:hAnsi="宋体" w:cs="仿宋_GB2312"/>
                <w:sz w:val="26"/>
                <w:szCs w:val="26"/>
              </w:rPr>
            </w:pPr>
            <w:r w:rsidRPr="002C2840">
              <w:rPr>
                <w:rFonts w:ascii="仿宋_GB2312" w:eastAsia="仿宋_GB2312" w:hAnsi="宋体" w:cs="仿宋_GB2312"/>
                <w:sz w:val="26"/>
                <w:szCs w:val="26"/>
              </w:rPr>
              <w:t>1</w:t>
            </w:r>
          </w:p>
        </w:tc>
        <w:tc>
          <w:tcPr>
            <w:tcW w:w="5698" w:type="dxa"/>
          </w:tcPr>
          <w:p w:rsidR="006A0292" w:rsidRPr="002C2840" w:rsidRDefault="006A0292" w:rsidP="005E2F85">
            <w:pPr>
              <w:spacing w:line="384" w:lineRule="exact"/>
              <w:rPr>
                <w:rFonts w:ascii="仿宋_GB2312" w:eastAsia="仿宋_GB2312" w:hAnsi="宋体"/>
                <w:sz w:val="26"/>
                <w:szCs w:val="26"/>
              </w:rPr>
            </w:pPr>
            <w:r w:rsidRPr="002C2840">
              <w:rPr>
                <w:rFonts w:ascii="仿宋_GB2312" w:eastAsia="仿宋_GB2312" w:hAnsi="宋体" w:cs="仿宋_GB2312" w:hint="eastAsia"/>
                <w:sz w:val="26"/>
                <w:szCs w:val="26"/>
              </w:rPr>
              <w:t>（4）学院组织全院性的教学经验交流（含公开课、教学竞赛等）≥</w:t>
            </w:r>
            <w:r w:rsidRPr="002C2840">
              <w:rPr>
                <w:rFonts w:ascii="仿宋_GB2312" w:eastAsia="仿宋_GB2312" w:hAnsi="宋体" w:cs="仿宋_GB2312"/>
                <w:sz w:val="26"/>
                <w:szCs w:val="26"/>
              </w:rPr>
              <w:t>4</w:t>
            </w:r>
            <w:r w:rsidRPr="002C2840">
              <w:rPr>
                <w:rFonts w:ascii="仿宋_GB2312" w:eastAsia="仿宋_GB2312" w:hAnsi="宋体" w:cs="仿宋_GB2312" w:hint="eastAsia"/>
                <w:sz w:val="26"/>
                <w:szCs w:val="26"/>
              </w:rPr>
              <w:t>次</w:t>
            </w:r>
            <w:r w:rsidRPr="002C2840">
              <w:rPr>
                <w:rFonts w:ascii="仿宋_GB2312" w:eastAsia="仿宋_GB2312" w:hAnsi="宋体" w:cs="仿宋_GB2312"/>
                <w:sz w:val="26"/>
                <w:szCs w:val="26"/>
              </w:rPr>
              <w:t>/</w:t>
            </w:r>
            <w:r w:rsidRPr="002C2840">
              <w:rPr>
                <w:rFonts w:ascii="仿宋_GB2312" w:eastAsia="仿宋_GB2312" w:hAnsi="宋体" w:cs="仿宋_GB2312" w:hint="eastAsia"/>
                <w:sz w:val="26"/>
                <w:szCs w:val="26"/>
              </w:rPr>
              <w:t>年，各系（教研室）平均开展教研活动≥</w:t>
            </w:r>
            <w:r w:rsidRPr="002C2840">
              <w:rPr>
                <w:rFonts w:ascii="仿宋_GB2312" w:eastAsia="仿宋_GB2312" w:hAnsi="宋体" w:cs="仿宋_GB2312"/>
                <w:sz w:val="26"/>
                <w:szCs w:val="26"/>
              </w:rPr>
              <w:t>10</w:t>
            </w:r>
            <w:r w:rsidRPr="002C2840">
              <w:rPr>
                <w:rFonts w:ascii="仿宋_GB2312" w:eastAsia="仿宋_GB2312" w:hAnsi="宋体" w:cs="仿宋_GB2312" w:hint="eastAsia"/>
                <w:sz w:val="26"/>
                <w:szCs w:val="26"/>
              </w:rPr>
              <w:t>次</w:t>
            </w:r>
            <w:r w:rsidRPr="002C2840">
              <w:rPr>
                <w:rFonts w:ascii="仿宋_GB2312" w:eastAsia="仿宋_GB2312" w:hAnsi="宋体" w:cs="仿宋_GB2312"/>
                <w:sz w:val="26"/>
                <w:szCs w:val="26"/>
              </w:rPr>
              <w:t>/</w:t>
            </w:r>
            <w:r w:rsidRPr="002C2840">
              <w:rPr>
                <w:rFonts w:ascii="仿宋_GB2312" w:eastAsia="仿宋_GB2312" w:hAnsi="宋体" w:cs="仿宋_GB2312" w:hint="eastAsia"/>
                <w:sz w:val="26"/>
                <w:szCs w:val="26"/>
              </w:rPr>
              <w:t>年，工作记录翔实。</w:t>
            </w:r>
          </w:p>
        </w:tc>
        <w:tc>
          <w:tcPr>
            <w:tcW w:w="5143" w:type="dxa"/>
          </w:tcPr>
          <w:p w:rsidR="006A0292" w:rsidRPr="002C2840" w:rsidRDefault="006A0292" w:rsidP="005E2F85">
            <w:pPr>
              <w:spacing w:line="384" w:lineRule="exact"/>
              <w:rPr>
                <w:rFonts w:ascii="仿宋_GB2312" w:eastAsia="仿宋_GB2312" w:hAnsi="宋体"/>
                <w:sz w:val="26"/>
                <w:szCs w:val="26"/>
              </w:rPr>
            </w:pPr>
            <w:r w:rsidRPr="002C2840">
              <w:rPr>
                <w:rFonts w:ascii="仿宋_GB2312" w:eastAsia="仿宋_GB2312" w:hAnsi="宋体" w:cs="仿宋_GB2312" w:hint="eastAsia"/>
                <w:sz w:val="26"/>
                <w:szCs w:val="26"/>
              </w:rPr>
              <w:t>（4）学院组织全院性的教学经验交流（含公开课、教学竞赛）</w:t>
            </w:r>
            <w:r w:rsidRPr="002C2840">
              <w:rPr>
                <w:rFonts w:ascii="仿宋_GB2312" w:eastAsia="仿宋_GB2312" w:hAnsi="宋体" w:cs="仿宋_GB2312"/>
                <w:sz w:val="26"/>
                <w:szCs w:val="26"/>
              </w:rPr>
              <w:t>2</w:t>
            </w:r>
            <w:r w:rsidRPr="002C2840">
              <w:rPr>
                <w:rFonts w:ascii="仿宋_GB2312" w:eastAsia="仿宋_GB2312" w:hAnsi="宋体" w:cs="仿宋_GB2312" w:hint="eastAsia"/>
                <w:sz w:val="26"/>
                <w:szCs w:val="26"/>
              </w:rPr>
              <w:t>次</w:t>
            </w:r>
            <w:r w:rsidRPr="002C2840">
              <w:rPr>
                <w:rFonts w:ascii="仿宋_GB2312" w:eastAsia="仿宋_GB2312" w:hAnsi="宋体" w:cs="仿宋_GB2312"/>
                <w:sz w:val="26"/>
                <w:szCs w:val="26"/>
              </w:rPr>
              <w:t>/</w:t>
            </w:r>
            <w:r w:rsidRPr="002C2840">
              <w:rPr>
                <w:rFonts w:ascii="仿宋_GB2312" w:eastAsia="仿宋_GB2312" w:hAnsi="宋体" w:cs="仿宋_GB2312" w:hint="eastAsia"/>
                <w:sz w:val="26"/>
                <w:szCs w:val="26"/>
              </w:rPr>
              <w:t>年，各系（教研室）平均开展教研活动</w:t>
            </w:r>
            <w:r w:rsidRPr="002C2840">
              <w:rPr>
                <w:rFonts w:ascii="仿宋_GB2312" w:eastAsia="仿宋_GB2312" w:hAnsi="宋体" w:cs="仿宋_GB2312"/>
                <w:sz w:val="26"/>
                <w:szCs w:val="26"/>
              </w:rPr>
              <w:t>6</w:t>
            </w:r>
            <w:r w:rsidRPr="00AE3D0A">
              <w:rPr>
                <w:rFonts w:ascii="DotumChe" w:eastAsia="DotumChe" w:hAnsi="DotumChe" w:cs="仿宋_GB2312" w:hint="eastAsia"/>
                <w:sz w:val="26"/>
                <w:szCs w:val="26"/>
              </w:rPr>
              <w:t>~</w:t>
            </w:r>
            <w:r w:rsidRPr="002C2840">
              <w:rPr>
                <w:rFonts w:ascii="仿宋_GB2312" w:eastAsia="仿宋_GB2312" w:hAnsi="宋体" w:cs="仿宋_GB2312"/>
                <w:sz w:val="26"/>
                <w:szCs w:val="26"/>
              </w:rPr>
              <w:t>7</w:t>
            </w:r>
            <w:r w:rsidRPr="002C2840">
              <w:rPr>
                <w:rFonts w:ascii="仿宋_GB2312" w:eastAsia="仿宋_GB2312" w:hAnsi="宋体" w:cs="仿宋_GB2312" w:hint="eastAsia"/>
                <w:sz w:val="26"/>
                <w:szCs w:val="26"/>
              </w:rPr>
              <w:t>次</w:t>
            </w:r>
            <w:r w:rsidRPr="002C2840">
              <w:rPr>
                <w:rFonts w:ascii="仿宋_GB2312" w:eastAsia="仿宋_GB2312" w:hAnsi="宋体" w:cs="仿宋_GB2312"/>
                <w:sz w:val="26"/>
                <w:szCs w:val="26"/>
              </w:rPr>
              <w:t>/</w:t>
            </w:r>
            <w:r w:rsidRPr="002C2840">
              <w:rPr>
                <w:rFonts w:ascii="仿宋_GB2312" w:eastAsia="仿宋_GB2312" w:hAnsi="宋体" w:cs="仿宋_GB2312" w:hint="eastAsia"/>
                <w:sz w:val="26"/>
                <w:szCs w:val="26"/>
              </w:rPr>
              <w:t>年，有工作记录。</w:t>
            </w:r>
          </w:p>
        </w:tc>
        <w:tc>
          <w:tcPr>
            <w:tcW w:w="1916" w:type="dxa"/>
            <w:vAlign w:val="center"/>
          </w:tcPr>
          <w:p w:rsidR="006A0292" w:rsidRPr="007D0AEC" w:rsidRDefault="006A0292" w:rsidP="005E2F85">
            <w:pPr>
              <w:spacing w:line="380" w:lineRule="exact"/>
              <w:jc w:val="left"/>
              <w:rPr>
                <w:rFonts w:ascii="仿宋_GB2312" w:eastAsia="仿宋_GB2312" w:hAnsi="宋体"/>
                <w:color w:val="000000"/>
                <w:sz w:val="24"/>
                <w:szCs w:val="24"/>
              </w:rPr>
            </w:pPr>
            <w:r w:rsidRPr="007D0AEC">
              <w:rPr>
                <w:rFonts w:ascii="仿宋_GB2312" w:eastAsia="仿宋_GB2312" w:hAnsi="宋体" w:cs="仿宋_GB2312" w:hint="eastAsia"/>
                <w:color w:val="000000"/>
                <w:sz w:val="26"/>
                <w:szCs w:val="26"/>
              </w:rPr>
              <w:t>学院汇报、专家查阅支撑材料</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b/>
                <w:bCs/>
                <w:sz w:val="26"/>
                <w:szCs w:val="26"/>
              </w:rPr>
            </w:pPr>
          </w:p>
        </w:tc>
        <w:tc>
          <w:tcPr>
            <w:tcW w:w="426" w:type="dxa"/>
            <w:vAlign w:val="center"/>
          </w:tcPr>
          <w:p w:rsidR="006A0292" w:rsidRPr="002C2840" w:rsidRDefault="006A0292" w:rsidP="005E2F85">
            <w:pPr>
              <w:spacing w:line="380" w:lineRule="exact"/>
              <w:jc w:val="center"/>
              <w:rPr>
                <w:rFonts w:ascii="仿宋_GB2312" w:eastAsia="仿宋_GB2312" w:hAnsi="宋体"/>
                <w:sz w:val="26"/>
                <w:szCs w:val="26"/>
              </w:rPr>
            </w:pPr>
            <w:r w:rsidRPr="002C2840">
              <w:rPr>
                <w:rFonts w:ascii="仿宋_GB2312" w:eastAsia="仿宋_GB2312" w:hAnsi="宋体" w:cs="仿宋_GB2312"/>
                <w:sz w:val="26"/>
                <w:szCs w:val="26"/>
              </w:rPr>
              <w:t>1</w:t>
            </w:r>
          </w:p>
        </w:tc>
        <w:tc>
          <w:tcPr>
            <w:tcW w:w="5698" w:type="dxa"/>
            <w:vAlign w:val="center"/>
          </w:tcPr>
          <w:p w:rsidR="006A0292" w:rsidRDefault="006A0292" w:rsidP="005E2F85">
            <w:pPr>
              <w:spacing w:line="384" w:lineRule="exact"/>
              <w:rPr>
                <w:rFonts w:ascii="仿宋_GB2312" w:eastAsia="仿宋_GB2312" w:hAnsi="宋体" w:cs="仿宋_GB2312"/>
                <w:sz w:val="26"/>
                <w:szCs w:val="26"/>
              </w:rPr>
            </w:pPr>
            <w:r w:rsidRPr="002C2840">
              <w:rPr>
                <w:rFonts w:ascii="仿宋_GB2312" w:eastAsia="仿宋_GB2312" w:hAnsi="宋体" w:cs="仿宋_GB2312" w:hint="eastAsia"/>
                <w:sz w:val="26"/>
                <w:szCs w:val="26"/>
              </w:rPr>
              <w:t>（</w:t>
            </w:r>
            <w:r>
              <w:rPr>
                <w:rFonts w:ascii="仿宋_GB2312" w:eastAsia="仿宋_GB2312" w:hAnsi="宋体" w:cs="仿宋_GB2312" w:hint="eastAsia"/>
                <w:sz w:val="26"/>
                <w:szCs w:val="26"/>
              </w:rPr>
              <w:t>5</w:t>
            </w:r>
            <w:r w:rsidRPr="002C2840">
              <w:rPr>
                <w:rFonts w:ascii="仿宋_GB2312" w:eastAsia="仿宋_GB2312" w:hAnsi="宋体" w:cs="仿宋_GB2312" w:hint="eastAsia"/>
                <w:sz w:val="26"/>
                <w:szCs w:val="26"/>
              </w:rPr>
              <w:t>）学院在当年教育部、广东省产学合作协同育人项目申报中，</w:t>
            </w:r>
            <w:r w:rsidRPr="00075AE6">
              <w:rPr>
                <w:rFonts w:ascii="仿宋_GB2312" w:eastAsia="仿宋_GB2312" w:hAnsi="宋体" w:cs="仿宋_GB2312" w:hint="eastAsia"/>
                <w:sz w:val="26"/>
                <w:szCs w:val="26"/>
              </w:rPr>
              <w:t>教师人均立项数排名全校前4名</w:t>
            </w:r>
            <w:r>
              <w:rPr>
                <w:rFonts w:ascii="仿宋_GB2312" w:eastAsia="仿宋_GB2312" w:hAnsi="宋体" w:cs="仿宋_GB2312" w:hint="eastAsia"/>
                <w:sz w:val="26"/>
                <w:szCs w:val="26"/>
              </w:rPr>
              <w:t>。</w:t>
            </w:r>
          </w:p>
          <w:p w:rsidR="006A0292" w:rsidRPr="002C2840"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（注：教师总数</w:t>
            </w:r>
            <w:r w:rsidRPr="00A43C9D">
              <w:rPr>
                <w:rFonts w:ascii="仿宋_GB2312" w:eastAsia="仿宋_GB2312" w:hAnsi="宋体" w:cs="仿宋_GB2312" w:hint="eastAsia"/>
                <w:sz w:val="26"/>
                <w:szCs w:val="26"/>
              </w:rPr>
              <w:t>按</w:t>
            </w:r>
            <w:r>
              <w:rPr>
                <w:rFonts w:ascii="仿宋_GB2312" w:eastAsia="仿宋_GB2312" w:hAnsi="宋体" w:cs="仿宋_GB2312" w:hint="eastAsia"/>
                <w:sz w:val="26"/>
                <w:szCs w:val="26"/>
              </w:rPr>
              <w:t>专任教师</w:t>
            </w:r>
            <w:r>
              <w:rPr>
                <w:rFonts w:ascii="仿宋_GB2312" w:eastAsia="仿宋_GB2312" w:hAnsi="宋体" w:cs="仿宋_GB2312"/>
                <w:sz w:val="26"/>
                <w:szCs w:val="26"/>
              </w:rPr>
              <w:t>+</w:t>
            </w:r>
            <w:r>
              <w:rPr>
                <w:rFonts w:ascii="仿宋_GB2312" w:eastAsia="仿宋_GB2312" w:hAnsi="宋体" w:cs="仿宋_GB2312" w:hint="eastAsia"/>
                <w:sz w:val="26"/>
                <w:szCs w:val="26"/>
              </w:rPr>
              <w:t>实验人员计算）</w:t>
            </w:r>
          </w:p>
        </w:tc>
        <w:tc>
          <w:tcPr>
            <w:tcW w:w="5143" w:type="dxa"/>
          </w:tcPr>
          <w:p w:rsidR="006A0292" w:rsidRPr="002C2840" w:rsidRDefault="006A0292" w:rsidP="005E2F85">
            <w:pPr>
              <w:spacing w:line="384" w:lineRule="exact"/>
              <w:rPr>
                <w:rFonts w:ascii="仿宋_GB2312" w:eastAsia="仿宋_GB2312" w:hAnsi="宋体"/>
                <w:sz w:val="26"/>
                <w:szCs w:val="26"/>
              </w:rPr>
            </w:pPr>
            <w:r w:rsidRPr="002C2840">
              <w:rPr>
                <w:rFonts w:ascii="仿宋_GB2312" w:eastAsia="仿宋_GB2312" w:hAnsi="宋体" w:cs="仿宋_GB2312" w:hint="eastAsia"/>
                <w:sz w:val="26"/>
                <w:szCs w:val="26"/>
              </w:rPr>
              <w:t>（</w:t>
            </w:r>
            <w:r>
              <w:rPr>
                <w:rFonts w:ascii="仿宋_GB2312" w:eastAsia="仿宋_GB2312" w:hAnsi="宋体" w:cs="仿宋_GB2312" w:hint="eastAsia"/>
                <w:sz w:val="26"/>
                <w:szCs w:val="26"/>
              </w:rPr>
              <w:t>5</w:t>
            </w:r>
            <w:r w:rsidRPr="002C2840">
              <w:rPr>
                <w:rFonts w:ascii="仿宋_GB2312" w:eastAsia="仿宋_GB2312" w:hAnsi="宋体" w:cs="仿宋_GB2312" w:hint="eastAsia"/>
                <w:sz w:val="26"/>
                <w:szCs w:val="26"/>
              </w:rPr>
              <w:t>）学院在当年教育部、广东省产学合作协同育人项目申报中，</w:t>
            </w:r>
            <w:r>
              <w:rPr>
                <w:rFonts w:ascii="仿宋_GB2312" w:eastAsia="仿宋_GB2312" w:hAnsi="宋体" w:cs="仿宋_GB2312" w:hint="eastAsia"/>
                <w:sz w:val="26"/>
                <w:szCs w:val="26"/>
              </w:rPr>
              <w:t>教师人均</w:t>
            </w:r>
            <w:r w:rsidRPr="002C2840">
              <w:rPr>
                <w:rFonts w:ascii="仿宋_GB2312" w:eastAsia="仿宋_GB2312" w:hAnsi="宋体" w:cs="仿宋_GB2312" w:hint="eastAsia"/>
                <w:sz w:val="26"/>
                <w:szCs w:val="26"/>
              </w:rPr>
              <w:t>立项数</w:t>
            </w:r>
            <w:r>
              <w:rPr>
                <w:rFonts w:ascii="仿宋_GB2312" w:eastAsia="仿宋_GB2312" w:hAnsi="宋体" w:cs="仿宋_GB2312" w:hint="eastAsia"/>
                <w:sz w:val="26"/>
                <w:szCs w:val="26"/>
              </w:rPr>
              <w:t>全校排名9</w:t>
            </w:r>
            <w:r w:rsidRPr="00AE3D0A">
              <w:rPr>
                <w:rFonts w:ascii="DotumChe" w:eastAsia="DotumChe" w:hAnsi="DotumChe" w:cs="仿宋_GB2312" w:hint="eastAsia"/>
                <w:sz w:val="26"/>
                <w:szCs w:val="26"/>
              </w:rPr>
              <w:t>~</w:t>
            </w:r>
            <w:r>
              <w:rPr>
                <w:rFonts w:ascii="仿宋_GB2312" w:eastAsia="仿宋_GB2312" w:hAnsi="宋体" w:cs="仿宋_GB2312" w:hint="eastAsia"/>
                <w:sz w:val="26"/>
                <w:szCs w:val="26"/>
              </w:rPr>
              <w:t>12名</w:t>
            </w:r>
            <w:r w:rsidRPr="002C2840">
              <w:rPr>
                <w:rFonts w:ascii="仿宋_GB2312" w:eastAsia="仿宋_GB2312" w:hAnsi="宋体" w:cs="仿宋_GB2312" w:hint="eastAsia"/>
                <w:sz w:val="26"/>
                <w:szCs w:val="26"/>
              </w:rPr>
              <w:t>。</w:t>
            </w:r>
          </w:p>
        </w:tc>
        <w:tc>
          <w:tcPr>
            <w:tcW w:w="1916" w:type="dxa"/>
            <w:vAlign w:val="center"/>
          </w:tcPr>
          <w:p w:rsidR="006A0292" w:rsidRDefault="006A0292" w:rsidP="005E2F85">
            <w:pPr>
              <w:spacing w:line="380" w:lineRule="exact"/>
              <w:jc w:val="center"/>
              <w:rPr>
                <w:rFonts w:ascii="仿宋_GB2312" w:eastAsia="仿宋_GB2312" w:hAnsi="宋体"/>
                <w:sz w:val="24"/>
                <w:szCs w:val="24"/>
                <w:highlight w:val="magenta"/>
              </w:rPr>
            </w:pPr>
            <w:r>
              <w:rPr>
                <w:rFonts w:ascii="仿宋_GB2312" w:eastAsia="仿宋_GB2312" w:hAnsi="宋体" w:cs="仿宋_GB2312" w:hint="eastAsia"/>
                <w:sz w:val="24"/>
                <w:szCs w:val="24"/>
              </w:rPr>
              <w:t>教务处提供数据</w:t>
            </w:r>
          </w:p>
        </w:tc>
      </w:tr>
      <w:tr w:rsidR="006A0292" w:rsidTr="005E2F85">
        <w:trPr>
          <w:trHeight w:val="799"/>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Pr="002C2840" w:rsidRDefault="006A0292" w:rsidP="005E2F85">
            <w:pPr>
              <w:spacing w:line="380" w:lineRule="exact"/>
              <w:jc w:val="center"/>
              <w:rPr>
                <w:rFonts w:ascii="仿宋_GB2312" w:eastAsia="仿宋_GB2312" w:hAnsi="宋体" w:cs="仿宋_GB2312"/>
                <w:sz w:val="26"/>
                <w:szCs w:val="26"/>
              </w:rPr>
            </w:pPr>
            <w:r w:rsidRPr="002C2840">
              <w:rPr>
                <w:rFonts w:ascii="仿宋_GB2312" w:eastAsia="仿宋_GB2312" w:hAnsi="宋体" w:cs="仿宋_GB2312"/>
                <w:sz w:val="26"/>
                <w:szCs w:val="26"/>
              </w:rPr>
              <w:t>1</w:t>
            </w:r>
          </w:p>
        </w:tc>
        <w:tc>
          <w:tcPr>
            <w:tcW w:w="5698" w:type="dxa"/>
          </w:tcPr>
          <w:p w:rsidR="006A0292" w:rsidRPr="002C2840" w:rsidRDefault="006A0292" w:rsidP="005E2F85">
            <w:pPr>
              <w:spacing w:line="384" w:lineRule="exact"/>
              <w:jc w:val="left"/>
              <w:rPr>
                <w:rFonts w:ascii="仿宋_GB2312" w:eastAsia="仿宋_GB2312" w:hAnsi="宋体"/>
                <w:sz w:val="26"/>
                <w:szCs w:val="26"/>
              </w:rPr>
            </w:pPr>
            <w:r w:rsidRPr="002C2840">
              <w:rPr>
                <w:rFonts w:ascii="仿宋_GB2312" w:eastAsia="仿宋_GB2312" w:hAnsi="宋体" w:cs="仿宋_GB2312" w:hint="eastAsia"/>
                <w:sz w:val="26"/>
                <w:szCs w:val="26"/>
              </w:rPr>
              <w:t>（</w:t>
            </w:r>
            <w:r>
              <w:rPr>
                <w:rFonts w:ascii="仿宋_GB2312" w:eastAsia="仿宋_GB2312" w:hAnsi="宋体" w:cs="仿宋_GB2312" w:hint="eastAsia"/>
                <w:sz w:val="26"/>
                <w:szCs w:val="26"/>
              </w:rPr>
              <w:t>6</w:t>
            </w:r>
            <w:r w:rsidRPr="002C2840">
              <w:rPr>
                <w:rFonts w:ascii="仿宋_GB2312" w:eastAsia="仿宋_GB2312" w:hAnsi="宋体" w:cs="仿宋_GB2312" w:hint="eastAsia"/>
                <w:sz w:val="26"/>
                <w:szCs w:val="26"/>
              </w:rPr>
              <w:t>）学院在当年的新工科改革与实践项目中获省级及以上项目</w:t>
            </w:r>
            <w:r w:rsidRPr="002C2840">
              <w:rPr>
                <w:rFonts w:ascii="仿宋_GB2312" w:eastAsia="仿宋_GB2312" w:hAnsi="宋体" w:cs="仿宋_GB2312"/>
                <w:sz w:val="26"/>
                <w:szCs w:val="26"/>
              </w:rPr>
              <w:t>1</w:t>
            </w:r>
            <w:r w:rsidRPr="002C2840">
              <w:rPr>
                <w:rFonts w:ascii="仿宋_GB2312" w:eastAsia="仿宋_GB2312" w:hAnsi="宋体" w:cs="仿宋_GB2312" w:hint="eastAsia"/>
                <w:sz w:val="26"/>
                <w:szCs w:val="26"/>
              </w:rPr>
              <w:t>项以上。</w:t>
            </w:r>
          </w:p>
        </w:tc>
        <w:tc>
          <w:tcPr>
            <w:tcW w:w="5143" w:type="dxa"/>
          </w:tcPr>
          <w:p w:rsidR="006A0292" w:rsidRPr="002C2840" w:rsidRDefault="006A0292" w:rsidP="005E2F85">
            <w:pPr>
              <w:spacing w:line="384" w:lineRule="exact"/>
              <w:rPr>
                <w:rFonts w:ascii="仿宋_GB2312" w:eastAsia="仿宋_GB2312" w:hAnsi="宋体"/>
                <w:sz w:val="26"/>
                <w:szCs w:val="26"/>
              </w:rPr>
            </w:pPr>
            <w:r w:rsidRPr="002C2840">
              <w:rPr>
                <w:rFonts w:ascii="仿宋_GB2312" w:eastAsia="仿宋_GB2312" w:hAnsi="宋体" w:cs="仿宋_GB2312" w:hint="eastAsia"/>
                <w:sz w:val="26"/>
                <w:szCs w:val="26"/>
              </w:rPr>
              <w:t>（</w:t>
            </w:r>
            <w:r>
              <w:rPr>
                <w:rFonts w:ascii="仿宋_GB2312" w:eastAsia="仿宋_GB2312" w:hAnsi="宋体" w:cs="仿宋_GB2312" w:hint="eastAsia"/>
                <w:sz w:val="26"/>
                <w:szCs w:val="26"/>
              </w:rPr>
              <w:t>6</w:t>
            </w:r>
            <w:r w:rsidRPr="002C2840">
              <w:rPr>
                <w:rFonts w:ascii="仿宋_GB2312" w:eastAsia="仿宋_GB2312" w:hAnsi="宋体" w:cs="仿宋_GB2312" w:hint="eastAsia"/>
                <w:sz w:val="26"/>
                <w:szCs w:val="26"/>
              </w:rPr>
              <w:t>）学院在当年的新工科改革与实践项目中获校级立项</w:t>
            </w:r>
            <w:r w:rsidRPr="002C2840">
              <w:rPr>
                <w:rFonts w:ascii="仿宋_GB2312" w:eastAsia="仿宋_GB2312" w:hAnsi="宋体" w:cs="仿宋_GB2312"/>
                <w:sz w:val="26"/>
                <w:szCs w:val="26"/>
              </w:rPr>
              <w:t>1</w:t>
            </w:r>
            <w:r w:rsidRPr="002C2840">
              <w:rPr>
                <w:rFonts w:ascii="仿宋_GB2312" w:eastAsia="仿宋_GB2312" w:hAnsi="宋体" w:cs="仿宋_GB2312" w:hint="eastAsia"/>
                <w:sz w:val="26"/>
                <w:szCs w:val="26"/>
              </w:rPr>
              <w:t>项。</w:t>
            </w:r>
          </w:p>
        </w:tc>
        <w:tc>
          <w:tcPr>
            <w:tcW w:w="1916" w:type="dxa"/>
            <w:vAlign w:val="center"/>
          </w:tcPr>
          <w:p w:rsidR="006A0292" w:rsidRDefault="006A0292" w:rsidP="005E2F85">
            <w:pPr>
              <w:spacing w:line="380" w:lineRule="exact"/>
              <w:rPr>
                <w:rFonts w:ascii="仿宋_GB2312" w:eastAsia="仿宋_GB2312" w:hAnsi="宋体"/>
                <w:sz w:val="24"/>
                <w:szCs w:val="24"/>
                <w:highlight w:val="magenta"/>
              </w:rPr>
            </w:pPr>
            <w:r>
              <w:rPr>
                <w:rFonts w:ascii="仿宋_GB2312" w:eastAsia="仿宋_GB2312" w:hAnsi="宋体" w:cs="仿宋_GB2312" w:hint="eastAsia"/>
                <w:sz w:val="24"/>
                <w:szCs w:val="24"/>
              </w:rPr>
              <w:t>教务处提供数据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Pr="002C2840" w:rsidRDefault="006A0292" w:rsidP="005E2F85">
            <w:pPr>
              <w:spacing w:line="380" w:lineRule="exact"/>
              <w:jc w:val="center"/>
              <w:rPr>
                <w:rFonts w:ascii="仿宋_GB2312" w:eastAsia="仿宋_GB2312" w:hAnsi="宋体" w:cs="仿宋_GB2312"/>
                <w:sz w:val="26"/>
                <w:szCs w:val="26"/>
              </w:rPr>
            </w:pPr>
            <w:r w:rsidRPr="002C2840">
              <w:rPr>
                <w:rFonts w:ascii="仿宋_GB2312" w:eastAsia="仿宋_GB2312" w:hAnsi="宋体" w:cs="仿宋_GB2312"/>
                <w:sz w:val="26"/>
                <w:szCs w:val="26"/>
              </w:rPr>
              <w:t>1</w:t>
            </w:r>
          </w:p>
        </w:tc>
        <w:tc>
          <w:tcPr>
            <w:tcW w:w="5698" w:type="dxa"/>
          </w:tcPr>
          <w:p w:rsidR="006A0292" w:rsidRPr="002C2840" w:rsidRDefault="006A0292" w:rsidP="005E2F85">
            <w:pPr>
              <w:spacing w:line="384" w:lineRule="exact"/>
              <w:rPr>
                <w:rFonts w:ascii="仿宋_GB2312" w:eastAsia="仿宋_GB2312" w:hAnsi="宋体" w:cs="仿宋_GB2312"/>
                <w:sz w:val="26"/>
                <w:szCs w:val="26"/>
              </w:rPr>
            </w:pPr>
            <w:r w:rsidRPr="002C2840">
              <w:rPr>
                <w:rFonts w:ascii="仿宋_GB2312" w:eastAsia="仿宋_GB2312" w:hAnsi="宋体" w:cs="仿宋_GB2312" w:hint="eastAsia"/>
                <w:sz w:val="26"/>
                <w:szCs w:val="26"/>
              </w:rPr>
              <w:t>（</w:t>
            </w:r>
            <w:r>
              <w:rPr>
                <w:rFonts w:ascii="仿宋_GB2312" w:eastAsia="仿宋_GB2312" w:hAnsi="宋体" w:cs="仿宋_GB2312" w:hint="eastAsia"/>
                <w:sz w:val="26"/>
                <w:szCs w:val="26"/>
              </w:rPr>
              <w:t>7</w:t>
            </w:r>
            <w:r w:rsidRPr="002C2840">
              <w:rPr>
                <w:rFonts w:ascii="仿宋_GB2312" w:eastAsia="仿宋_GB2312" w:hAnsi="宋体" w:cs="仿宋_GB2312" w:hint="eastAsia"/>
                <w:sz w:val="26"/>
                <w:szCs w:val="26"/>
              </w:rPr>
              <w:t>）教师积极申报各级各类教研课题，新立项教研课题数教师人均排名前</w:t>
            </w:r>
            <w:r w:rsidRPr="002C2840">
              <w:rPr>
                <w:rFonts w:ascii="仿宋_GB2312" w:eastAsia="仿宋_GB2312" w:hAnsi="宋体" w:cs="仿宋_GB2312"/>
                <w:sz w:val="26"/>
                <w:szCs w:val="26"/>
              </w:rPr>
              <w:t>4</w:t>
            </w:r>
            <w:r w:rsidRPr="002C2840">
              <w:rPr>
                <w:rFonts w:ascii="仿宋_GB2312" w:eastAsia="仿宋_GB2312" w:hAnsi="宋体" w:cs="仿宋_GB2312" w:hint="eastAsia"/>
                <w:sz w:val="26"/>
                <w:szCs w:val="26"/>
              </w:rPr>
              <w:t>名，本年度已公布的教研课题结题率达</w:t>
            </w:r>
            <w:r w:rsidRPr="002C2840">
              <w:rPr>
                <w:rFonts w:ascii="仿宋_GB2312" w:eastAsia="仿宋_GB2312" w:hAnsi="宋体" w:cs="仿宋_GB2312"/>
                <w:sz w:val="26"/>
                <w:szCs w:val="26"/>
              </w:rPr>
              <w:t>100%</w:t>
            </w:r>
            <w:r w:rsidRPr="002C2840">
              <w:rPr>
                <w:rFonts w:ascii="仿宋_GB2312" w:eastAsia="仿宋_GB2312" w:hAnsi="宋体" w:cs="仿宋_GB2312" w:hint="eastAsia"/>
                <w:sz w:val="26"/>
                <w:szCs w:val="26"/>
              </w:rPr>
              <w:t>。</w:t>
            </w:r>
          </w:p>
          <w:p w:rsidR="006A0292" w:rsidRPr="002C2840" w:rsidRDefault="006A0292" w:rsidP="005E2F85">
            <w:pPr>
              <w:spacing w:line="384" w:lineRule="exact"/>
              <w:rPr>
                <w:rFonts w:ascii="仿宋_GB2312" w:eastAsia="仿宋_GB2312" w:hAnsi="宋体"/>
                <w:sz w:val="26"/>
                <w:szCs w:val="26"/>
              </w:rPr>
            </w:pPr>
            <w:r w:rsidRPr="002C2840">
              <w:rPr>
                <w:rFonts w:ascii="仿宋_GB2312" w:eastAsia="仿宋_GB2312" w:hAnsi="宋体" w:cs="仿宋_GB2312" w:hint="eastAsia"/>
                <w:sz w:val="26"/>
                <w:szCs w:val="26"/>
              </w:rPr>
              <w:t>（注：教师总数按专任教师</w:t>
            </w:r>
            <w:r w:rsidRPr="002C2840">
              <w:rPr>
                <w:rFonts w:ascii="仿宋_GB2312" w:eastAsia="仿宋_GB2312" w:hAnsi="宋体" w:cs="仿宋_GB2312"/>
                <w:sz w:val="26"/>
                <w:szCs w:val="26"/>
              </w:rPr>
              <w:t>+</w:t>
            </w:r>
            <w:r w:rsidRPr="002C2840">
              <w:rPr>
                <w:rFonts w:ascii="仿宋_GB2312" w:eastAsia="仿宋_GB2312" w:hAnsi="宋体" w:cs="仿宋_GB2312" w:hint="eastAsia"/>
                <w:sz w:val="26"/>
                <w:szCs w:val="26"/>
              </w:rPr>
              <w:t>实验人员计算）</w:t>
            </w:r>
          </w:p>
        </w:tc>
        <w:tc>
          <w:tcPr>
            <w:tcW w:w="5143" w:type="dxa"/>
          </w:tcPr>
          <w:p w:rsidR="006A0292" w:rsidRPr="002C2840" w:rsidRDefault="006A0292" w:rsidP="005E2F85">
            <w:pPr>
              <w:spacing w:line="384" w:lineRule="exact"/>
              <w:rPr>
                <w:rFonts w:ascii="仿宋_GB2312" w:eastAsia="仿宋_GB2312" w:hAnsi="宋体"/>
                <w:sz w:val="26"/>
                <w:szCs w:val="26"/>
              </w:rPr>
            </w:pPr>
            <w:r w:rsidRPr="002C2840">
              <w:rPr>
                <w:rFonts w:ascii="仿宋_GB2312" w:eastAsia="仿宋_GB2312" w:hAnsi="宋体" w:cs="仿宋_GB2312" w:hint="eastAsia"/>
                <w:sz w:val="26"/>
                <w:szCs w:val="26"/>
              </w:rPr>
              <w:t>（</w:t>
            </w:r>
            <w:r>
              <w:rPr>
                <w:rFonts w:ascii="仿宋_GB2312" w:eastAsia="仿宋_GB2312" w:hAnsi="宋体" w:cs="仿宋_GB2312" w:hint="eastAsia"/>
                <w:sz w:val="26"/>
                <w:szCs w:val="26"/>
              </w:rPr>
              <w:t>7</w:t>
            </w:r>
            <w:r w:rsidRPr="002C2840">
              <w:rPr>
                <w:rFonts w:ascii="仿宋_GB2312" w:eastAsia="仿宋_GB2312" w:hAnsi="宋体" w:cs="仿宋_GB2312" w:hint="eastAsia"/>
                <w:sz w:val="26"/>
                <w:szCs w:val="26"/>
              </w:rPr>
              <w:t>）教师申报各级各类教研课题不够积极，新立项教研课题数教师人均排名</w:t>
            </w:r>
            <w:r w:rsidRPr="002C2840">
              <w:rPr>
                <w:rFonts w:ascii="仿宋_GB2312" w:eastAsia="仿宋_GB2312" w:hAnsi="宋体" w:cs="仿宋_GB2312"/>
                <w:sz w:val="26"/>
                <w:szCs w:val="26"/>
              </w:rPr>
              <w:t>9</w:t>
            </w:r>
            <w:bookmarkStart w:id="1" w:name="OLE_LINK2"/>
            <w:bookmarkStart w:id="2" w:name="OLE_LINK3"/>
            <w:r w:rsidRPr="00AE3D0A">
              <w:rPr>
                <w:rFonts w:ascii="DotumChe" w:eastAsia="DotumChe" w:hAnsi="DotumChe" w:cs="仿宋_GB2312" w:hint="eastAsia"/>
                <w:sz w:val="26"/>
                <w:szCs w:val="26"/>
              </w:rPr>
              <w:t>~</w:t>
            </w:r>
            <w:bookmarkEnd w:id="1"/>
            <w:bookmarkEnd w:id="2"/>
            <w:r w:rsidRPr="002C2840">
              <w:rPr>
                <w:rFonts w:ascii="仿宋_GB2312" w:eastAsia="仿宋_GB2312" w:hAnsi="宋体" w:cs="仿宋_GB2312"/>
                <w:sz w:val="26"/>
                <w:szCs w:val="26"/>
              </w:rPr>
              <w:t>12</w:t>
            </w:r>
            <w:r w:rsidRPr="002C2840">
              <w:rPr>
                <w:rFonts w:ascii="仿宋_GB2312" w:eastAsia="仿宋_GB2312" w:hAnsi="宋体" w:cs="仿宋_GB2312" w:hint="eastAsia"/>
                <w:sz w:val="26"/>
                <w:szCs w:val="26"/>
              </w:rPr>
              <w:t>名；或本年度已公布的教研课题结题率达</w:t>
            </w:r>
            <w:r w:rsidRPr="002C2840">
              <w:rPr>
                <w:rFonts w:ascii="仿宋_GB2312" w:eastAsia="仿宋_GB2312" w:hAnsi="宋体" w:cs="仿宋_GB2312"/>
                <w:sz w:val="26"/>
                <w:szCs w:val="26"/>
              </w:rPr>
              <w:t>80%</w:t>
            </w:r>
            <w:r w:rsidRPr="002C2840">
              <w:rPr>
                <w:rFonts w:ascii="仿宋_GB2312" w:eastAsia="仿宋_GB2312" w:hAnsi="宋体" w:cs="仿宋_GB2312" w:hint="eastAsia"/>
                <w:sz w:val="26"/>
                <w:szCs w:val="26"/>
              </w:rPr>
              <w:t>。</w:t>
            </w:r>
          </w:p>
        </w:tc>
        <w:tc>
          <w:tcPr>
            <w:tcW w:w="1916" w:type="dxa"/>
            <w:vAlign w:val="center"/>
          </w:tcPr>
          <w:p w:rsidR="006A0292" w:rsidRDefault="006A0292" w:rsidP="005E2F85">
            <w:pPr>
              <w:spacing w:line="380" w:lineRule="exact"/>
              <w:rPr>
                <w:rFonts w:ascii="仿宋_GB2312" w:eastAsia="仿宋_GB2312" w:hAnsi="宋体"/>
                <w:sz w:val="24"/>
                <w:szCs w:val="24"/>
              </w:rPr>
            </w:pPr>
            <w:r>
              <w:rPr>
                <w:rFonts w:ascii="仿宋_GB2312" w:eastAsia="仿宋_GB2312" w:hAnsi="宋体" w:cs="仿宋_GB2312" w:hint="eastAsia"/>
                <w:sz w:val="24"/>
                <w:szCs w:val="24"/>
              </w:rPr>
              <w:t>教务处提供数据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（8）本院教师上一年公开发表教研论文数≥</w:t>
            </w:r>
            <w:r>
              <w:rPr>
                <w:rFonts w:ascii="仿宋_GB2312" w:eastAsia="仿宋_GB2312" w:hAnsi="宋体" w:cs="仿宋_GB2312"/>
                <w:sz w:val="26"/>
                <w:szCs w:val="26"/>
              </w:rPr>
              <w:t>1.5</w:t>
            </w:r>
            <w:r>
              <w:rPr>
                <w:rFonts w:ascii="仿宋_GB2312" w:eastAsia="仿宋_GB2312" w:hAnsi="宋体" w:cs="仿宋_GB2312" w:hint="eastAsia"/>
                <w:sz w:val="26"/>
                <w:szCs w:val="26"/>
              </w:rPr>
              <w:t>篇</w:t>
            </w:r>
            <w:r>
              <w:rPr>
                <w:rFonts w:ascii="仿宋_GB2312" w:eastAsia="仿宋_GB2312" w:hAnsi="宋体" w:cs="仿宋_GB2312"/>
                <w:sz w:val="26"/>
                <w:szCs w:val="26"/>
              </w:rPr>
              <w:t>/10</w:t>
            </w:r>
            <w:r>
              <w:rPr>
                <w:rFonts w:ascii="仿宋_GB2312" w:eastAsia="仿宋_GB2312" w:hAnsi="宋体" w:cs="仿宋_GB2312" w:hint="eastAsia"/>
                <w:sz w:val="26"/>
                <w:szCs w:val="26"/>
              </w:rPr>
              <w:t>名教师·年。</w:t>
            </w:r>
          </w:p>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（注：教师总数按专任教师</w:t>
            </w:r>
            <w:r>
              <w:rPr>
                <w:rFonts w:ascii="仿宋_GB2312" w:eastAsia="仿宋_GB2312" w:hAnsi="宋体" w:cs="仿宋_GB2312"/>
                <w:sz w:val="26"/>
                <w:szCs w:val="26"/>
              </w:rPr>
              <w:t>+</w:t>
            </w:r>
            <w:r>
              <w:rPr>
                <w:rFonts w:ascii="仿宋_GB2312" w:eastAsia="仿宋_GB2312" w:hAnsi="宋体" w:cs="仿宋_GB2312" w:hint="eastAsia"/>
                <w:sz w:val="26"/>
                <w:szCs w:val="26"/>
              </w:rPr>
              <w:t>实验人员计算）</w:t>
            </w:r>
          </w:p>
        </w:tc>
        <w:tc>
          <w:tcPr>
            <w:tcW w:w="5143" w:type="dxa"/>
          </w:tcPr>
          <w:p w:rsidR="006A0292"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（8）本院教师上一年公开发表教研论文</w:t>
            </w:r>
            <w:r>
              <w:rPr>
                <w:rFonts w:ascii="仿宋_GB2312" w:eastAsia="仿宋_GB2312" w:hAnsi="宋体" w:cs="仿宋_GB2312"/>
                <w:sz w:val="26"/>
                <w:szCs w:val="26"/>
              </w:rPr>
              <w:t>0.6</w:t>
            </w:r>
            <w:r w:rsidRPr="00AE3D0A">
              <w:rPr>
                <w:rFonts w:ascii="DotumChe" w:eastAsia="DotumChe" w:hAnsi="DotumChe"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篇</w:t>
            </w:r>
            <w:r>
              <w:rPr>
                <w:rFonts w:ascii="仿宋_GB2312" w:eastAsia="仿宋_GB2312" w:hAnsi="宋体" w:cs="仿宋_GB2312"/>
                <w:sz w:val="26"/>
                <w:szCs w:val="26"/>
              </w:rPr>
              <w:t>/10</w:t>
            </w:r>
            <w:r>
              <w:rPr>
                <w:rFonts w:ascii="仿宋_GB2312" w:eastAsia="仿宋_GB2312" w:hAnsi="宋体" w:cs="仿宋_GB2312" w:hint="eastAsia"/>
                <w:sz w:val="26"/>
                <w:szCs w:val="26"/>
              </w:rPr>
              <w:t>名教师·年。</w:t>
            </w:r>
          </w:p>
        </w:tc>
        <w:tc>
          <w:tcPr>
            <w:tcW w:w="1916" w:type="dxa"/>
            <w:vAlign w:val="center"/>
          </w:tcPr>
          <w:p w:rsidR="006A0292" w:rsidRDefault="006A0292" w:rsidP="005E2F85">
            <w:pPr>
              <w:spacing w:line="380" w:lineRule="exact"/>
              <w:rPr>
                <w:rFonts w:ascii="仿宋_GB2312" w:eastAsia="仿宋_GB2312" w:hAnsi="宋体" w:cs="仿宋_GB2312"/>
                <w:sz w:val="24"/>
                <w:szCs w:val="24"/>
              </w:rPr>
            </w:pPr>
            <w:r>
              <w:rPr>
                <w:rFonts w:ascii="仿宋_GB2312" w:eastAsia="仿宋_GB2312" w:hAnsi="宋体" w:cs="仿宋_GB2312" w:hint="eastAsia"/>
                <w:sz w:val="24"/>
                <w:szCs w:val="24"/>
              </w:rPr>
              <w:t>教务处提供数据</w:t>
            </w:r>
          </w:p>
        </w:tc>
      </w:tr>
      <w:tr w:rsidR="006A0292" w:rsidTr="005E2F85">
        <w:trPr>
          <w:trHeight w:val="388"/>
        </w:trPr>
        <w:tc>
          <w:tcPr>
            <w:tcW w:w="1065" w:type="dxa"/>
            <w:vMerge w:val="restart"/>
            <w:vAlign w:val="center"/>
          </w:tcPr>
          <w:p w:rsidR="006A0292" w:rsidRDefault="006A0292" w:rsidP="005E2F85">
            <w:pPr>
              <w:spacing w:line="380" w:lineRule="exact"/>
              <w:rPr>
                <w:rFonts w:ascii="仿宋_GB2312" w:eastAsia="仿宋_GB2312" w:hAnsi="宋体"/>
                <w:b/>
                <w:bCs/>
                <w:sz w:val="26"/>
                <w:szCs w:val="26"/>
              </w:rPr>
            </w:pPr>
            <w:r>
              <w:rPr>
                <w:rFonts w:ascii="仿宋_GB2312" w:eastAsia="仿宋_GB2312" w:hAnsi="宋体" w:cs="仿宋_GB2312"/>
                <w:b/>
                <w:bCs/>
                <w:sz w:val="26"/>
                <w:szCs w:val="26"/>
              </w:rPr>
              <w:t>4.</w:t>
            </w:r>
            <w:r>
              <w:rPr>
                <w:rFonts w:ascii="仿宋_GB2312" w:eastAsia="仿宋_GB2312" w:hAnsi="宋体" w:cs="仿宋_GB2312" w:hint="eastAsia"/>
                <w:b/>
                <w:bCs/>
                <w:sz w:val="26"/>
                <w:szCs w:val="26"/>
              </w:rPr>
              <w:t>培养</w:t>
            </w:r>
          </w:p>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过程</w:t>
            </w:r>
          </w:p>
          <w:p w:rsidR="006A0292" w:rsidRDefault="006A0292" w:rsidP="005E2F85">
            <w:pPr>
              <w:spacing w:line="380" w:lineRule="exact"/>
              <w:rPr>
                <w:rFonts w:ascii="仿宋_GB2312" w:eastAsia="仿宋_GB2312" w:hAnsi="宋体" w:cs="仿宋_GB2312"/>
                <w:b/>
                <w:bCs/>
                <w:sz w:val="26"/>
                <w:szCs w:val="26"/>
              </w:rPr>
            </w:pPr>
            <w:r>
              <w:rPr>
                <w:rFonts w:ascii="仿宋_GB2312" w:eastAsia="仿宋_GB2312" w:hAnsi="宋体" w:cs="仿宋_GB2312"/>
                <w:sz w:val="26"/>
                <w:szCs w:val="26"/>
              </w:rPr>
              <w:t>(2</w:t>
            </w:r>
            <w:r>
              <w:rPr>
                <w:rFonts w:ascii="仿宋_GB2312" w:eastAsia="仿宋_GB2312" w:hAnsi="宋体" w:cs="仿宋_GB2312" w:hint="eastAsia"/>
                <w:sz w:val="26"/>
                <w:szCs w:val="26"/>
              </w:rPr>
              <w:t>1分</w:t>
            </w:r>
            <w:r>
              <w:rPr>
                <w:rFonts w:ascii="仿宋_GB2312" w:eastAsia="仿宋_GB2312" w:hAnsi="宋体" w:cs="仿宋_GB2312"/>
                <w:sz w:val="26"/>
                <w:szCs w:val="26"/>
              </w:rPr>
              <w:t>)</w:t>
            </w:r>
          </w:p>
        </w:tc>
        <w:tc>
          <w:tcPr>
            <w:tcW w:w="850" w:type="dxa"/>
            <w:vMerge w:val="restart"/>
            <w:vAlign w:val="center"/>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sz w:val="26"/>
                <w:szCs w:val="26"/>
              </w:rPr>
              <w:t>4.1</w:t>
            </w:r>
            <w:r>
              <w:rPr>
                <w:rFonts w:ascii="仿宋_GB2312" w:eastAsia="仿宋_GB2312" w:hAnsi="宋体" w:cs="仿宋_GB2312" w:hint="eastAsia"/>
                <w:sz w:val="26"/>
                <w:szCs w:val="26"/>
              </w:rPr>
              <w:t>课堂教</w:t>
            </w:r>
            <w:r>
              <w:rPr>
                <w:rFonts w:ascii="仿宋_GB2312" w:eastAsia="仿宋_GB2312" w:hAnsi="宋体" w:cs="仿宋_GB2312"/>
                <w:sz w:val="13"/>
                <w:szCs w:val="13"/>
              </w:rPr>
              <w:t xml:space="preserve"> </w:t>
            </w:r>
            <w:r>
              <w:rPr>
                <w:rFonts w:ascii="仿宋_GB2312" w:eastAsia="仿宋_GB2312" w:hAnsi="宋体" w:cs="仿宋_GB2312" w:hint="eastAsia"/>
                <w:sz w:val="26"/>
                <w:szCs w:val="26"/>
              </w:rPr>
              <w:t>学</w:t>
            </w: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2</w:t>
            </w:r>
          </w:p>
        </w:tc>
        <w:tc>
          <w:tcPr>
            <w:tcW w:w="5698" w:type="dxa"/>
            <w:vAlign w:val="center"/>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）各门课程都制定了教学大纲，大纲内容符合人才培养要求，格式规范，并严格执行。</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）各门课程都制定了教学大纲，大纲内容基本符合人才培养要求，格式基本规范，执行效果一般。</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学院汇报，专家查阅支撑材料</w:t>
            </w:r>
            <w:r>
              <w:rPr>
                <w:rFonts w:ascii="仿宋_GB2312" w:eastAsia="仿宋_GB2312" w:hAnsi="宋体"/>
                <w:sz w:val="26"/>
                <w:szCs w:val="26"/>
              </w:rPr>
              <w:t xml:space="preserve"> </w:t>
            </w:r>
          </w:p>
        </w:tc>
      </w:tr>
      <w:tr w:rsidR="006A0292" w:rsidTr="005E2F85">
        <w:trPr>
          <w:trHeight w:val="388"/>
        </w:trPr>
        <w:tc>
          <w:tcPr>
            <w:tcW w:w="1065" w:type="dxa"/>
            <w:vMerge/>
            <w:vAlign w:val="center"/>
          </w:tcPr>
          <w:p w:rsidR="006A0292" w:rsidRDefault="006A0292" w:rsidP="005E2F85">
            <w:pPr>
              <w:spacing w:line="380" w:lineRule="exact"/>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）学院调课控制良好，一年内本院任课教师人均调停课在</w:t>
            </w:r>
            <w:r>
              <w:rPr>
                <w:rFonts w:ascii="仿宋_GB2312" w:eastAsia="仿宋_GB2312" w:hAnsi="宋体" w:cs="仿宋_GB2312"/>
                <w:sz w:val="26"/>
                <w:szCs w:val="26"/>
              </w:rPr>
              <w:t>2</w:t>
            </w:r>
            <w:r>
              <w:rPr>
                <w:rFonts w:ascii="仿宋_GB2312" w:eastAsia="仿宋_GB2312" w:hAnsi="宋体" w:cs="仿宋_GB2312" w:hint="eastAsia"/>
                <w:sz w:val="26"/>
                <w:szCs w:val="26"/>
              </w:rPr>
              <w:t>节以内且排名前</w:t>
            </w:r>
            <w:r>
              <w:rPr>
                <w:rFonts w:ascii="仿宋_GB2312" w:eastAsia="仿宋_GB2312" w:hAnsi="宋体" w:cs="仿宋_GB2312"/>
                <w:sz w:val="26"/>
                <w:szCs w:val="26"/>
              </w:rPr>
              <w:t>4</w:t>
            </w:r>
            <w:r>
              <w:rPr>
                <w:rFonts w:ascii="仿宋_GB2312" w:eastAsia="仿宋_GB2312" w:hAnsi="宋体" w:cs="仿宋_GB2312" w:hint="eastAsia"/>
                <w:sz w:val="26"/>
                <w:szCs w:val="26"/>
              </w:rPr>
              <w:t>名，没有教师自行调课或学院调课不报告教务处的现象。</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）一年内本院任课教师人均调停课排名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r w:rsidRPr="0067536C">
              <w:rPr>
                <w:rFonts w:ascii="仿宋_GB2312" w:eastAsia="仿宋_GB2312" w:hAnsi="宋体" w:cs="仿宋_GB2312" w:hint="eastAsia"/>
                <w:sz w:val="26"/>
                <w:szCs w:val="26"/>
              </w:rPr>
              <w:t>或有</w:t>
            </w:r>
            <w:r>
              <w:rPr>
                <w:rFonts w:ascii="仿宋_GB2312" w:eastAsia="仿宋_GB2312" w:hAnsi="宋体" w:cs="仿宋_GB2312" w:hint="eastAsia"/>
                <w:sz w:val="26"/>
                <w:szCs w:val="26"/>
              </w:rPr>
              <w:t>1次</w:t>
            </w:r>
            <w:r w:rsidRPr="0067536C">
              <w:rPr>
                <w:rFonts w:ascii="仿宋_GB2312" w:eastAsia="仿宋_GB2312" w:hAnsi="宋体" w:cs="仿宋_GB2312" w:hint="eastAsia"/>
                <w:sz w:val="26"/>
                <w:szCs w:val="26"/>
              </w:rPr>
              <w:t>私自调课的现象。</w:t>
            </w:r>
          </w:p>
        </w:tc>
        <w:tc>
          <w:tcPr>
            <w:tcW w:w="1916" w:type="dxa"/>
          </w:tcPr>
          <w:p w:rsidR="006A0292" w:rsidRDefault="006A0292" w:rsidP="005E2F85">
            <w:pPr>
              <w:spacing w:line="380" w:lineRule="exact"/>
              <w:rPr>
                <w:rFonts w:ascii="仿宋_GB2312" w:eastAsia="仿宋_GB2312" w:hAnsi="宋体"/>
                <w:sz w:val="24"/>
                <w:szCs w:val="24"/>
              </w:rPr>
            </w:pPr>
            <w:r>
              <w:rPr>
                <w:rFonts w:ascii="仿宋_GB2312" w:eastAsia="仿宋_GB2312" w:hAnsi="宋体" w:cs="仿宋_GB2312" w:hint="eastAsia"/>
                <w:sz w:val="24"/>
                <w:szCs w:val="24"/>
              </w:rPr>
              <w:t>教务处提供数据</w:t>
            </w:r>
          </w:p>
        </w:tc>
      </w:tr>
      <w:tr w:rsidR="006A0292" w:rsidTr="005E2F85">
        <w:trPr>
          <w:trHeight w:val="910"/>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hint="eastAsia"/>
                <w:sz w:val="26"/>
                <w:szCs w:val="26"/>
              </w:rPr>
              <w:t>2</w:t>
            </w:r>
          </w:p>
        </w:tc>
        <w:tc>
          <w:tcPr>
            <w:tcW w:w="5698" w:type="dxa"/>
          </w:tcPr>
          <w:p w:rsidR="006A0292" w:rsidRPr="007867BE" w:rsidRDefault="006A0292" w:rsidP="005E2F85">
            <w:pPr>
              <w:spacing w:line="384" w:lineRule="exact"/>
              <w:rPr>
                <w:rFonts w:ascii="仿宋_GB2312" w:eastAsia="仿宋_GB2312" w:hAnsi="宋体"/>
                <w:sz w:val="26"/>
                <w:szCs w:val="26"/>
              </w:rPr>
            </w:pPr>
            <w:r w:rsidRPr="007867BE">
              <w:rPr>
                <w:rFonts w:ascii="仿宋_GB2312" w:eastAsia="仿宋_GB2312" w:hAnsi="宋体" w:cs="仿宋_GB2312" w:hint="eastAsia"/>
                <w:sz w:val="26"/>
                <w:szCs w:val="26"/>
              </w:rPr>
              <w:t>（3）学院教师课程考试命题符合教学大纲要求，难易适中，考试成绩呈正态分布；试卷分析规范、到位。</w:t>
            </w:r>
          </w:p>
        </w:tc>
        <w:tc>
          <w:tcPr>
            <w:tcW w:w="5143" w:type="dxa"/>
          </w:tcPr>
          <w:p w:rsidR="006A0292" w:rsidRPr="007867BE" w:rsidRDefault="006A0292" w:rsidP="005E2F85">
            <w:pPr>
              <w:spacing w:line="384" w:lineRule="exact"/>
              <w:rPr>
                <w:rFonts w:ascii="仿宋_GB2312" w:eastAsia="仿宋_GB2312" w:hAnsi="宋体"/>
                <w:sz w:val="26"/>
                <w:szCs w:val="26"/>
              </w:rPr>
            </w:pPr>
            <w:r w:rsidRPr="007867BE">
              <w:rPr>
                <w:rFonts w:ascii="仿宋_GB2312" w:eastAsia="仿宋_GB2312" w:hAnsi="宋体" w:cs="仿宋_GB2312" w:hint="eastAsia"/>
                <w:sz w:val="26"/>
                <w:szCs w:val="26"/>
              </w:rPr>
              <w:t>（3）学院教师课程考试命题符合教学大纲，但抽查发现有3-5门课程的考试成绩不呈正态分布；或抽查发现有3-5门课程的试卷分析不够规范。</w:t>
            </w:r>
          </w:p>
        </w:tc>
        <w:tc>
          <w:tcPr>
            <w:tcW w:w="1916" w:type="dxa"/>
          </w:tcPr>
          <w:p w:rsidR="006A0292" w:rsidRPr="007867BE" w:rsidRDefault="006A0292" w:rsidP="005E2F85">
            <w:pPr>
              <w:spacing w:line="380" w:lineRule="exact"/>
              <w:rPr>
                <w:rFonts w:ascii="仿宋_GB2312" w:eastAsia="仿宋_GB2312" w:hAnsi="宋体" w:cs="仿宋_GB2312"/>
                <w:spacing w:val="-4"/>
                <w:sz w:val="26"/>
                <w:szCs w:val="26"/>
              </w:rPr>
            </w:pPr>
            <w:r w:rsidRPr="007867BE">
              <w:rPr>
                <w:rFonts w:ascii="仿宋_GB2312" w:eastAsia="仿宋_GB2312" w:hAnsi="宋体" w:cs="仿宋_GB2312" w:hint="eastAsia"/>
                <w:spacing w:val="-4"/>
                <w:sz w:val="26"/>
                <w:szCs w:val="26"/>
              </w:rPr>
              <w:t>学院汇报、专家查阅支撑材料，教务处提供相关数据</w:t>
            </w:r>
          </w:p>
        </w:tc>
      </w:tr>
      <w:tr w:rsidR="006A0292" w:rsidTr="005E2F85">
        <w:trPr>
          <w:trHeight w:val="1002"/>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hint="eastAsia"/>
                <w:sz w:val="26"/>
                <w:szCs w:val="26"/>
              </w:rPr>
              <w:t>1</w:t>
            </w:r>
          </w:p>
        </w:tc>
        <w:tc>
          <w:tcPr>
            <w:tcW w:w="5698" w:type="dxa"/>
          </w:tcPr>
          <w:p w:rsidR="006A0292" w:rsidRPr="007867BE" w:rsidRDefault="006A0292" w:rsidP="005E2F85">
            <w:pPr>
              <w:spacing w:line="384" w:lineRule="exact"/>
              <w:rPr>
                <w:rFonts w:ascii="仿宋_GB2312" w:eastAsia="仿宋_GB2312" w:hAnsi="宋体" w:cs="仿宋_GB2312"/>
                <w:sz w:val="26"/>
                <w:szCs w:val="26"/>
              </w:rPr>
            </w:pPr>
            <w:r w:rsidRPr="007867BE">
              <w:rPr>
                <w:rFonts w:ascii="仿宋_GB2312" w:eastAsia="仿宋_GB2312" w:hAnsi="宋体" w:cs="仿宋_GB2312" w:hint="eastAsia"/>
                <w:sz w:val="26"/>
                <w:szCs w:val="26"/>
              </w:rPr>
              <w:t>（</w:t>
            </w:r>
            <w:r w:rsidRPr="007867BE">
              <w:rPr>
                <w:rFonts w:ascii="仿宋_GB2312" w:eastAsia="仿宋_GB2312" w:hAnsi="宋体" w:cs="仿宋_GB2312"/>
                <w:sz w:val="26"/>
                <w:szCs w:val="26"/>
              </w:rPr>
              <w:t>4</w:t>
            </w:r>
            <w:r w:rsidRPr="007867BE">
              <w:rPr>
                <w:rFonts w:ascii="仿宋_GB2312" w:eastAsia="仿宋_GB2312" w:hAnsi="宋体" w:cs="仿宋_GB2312" w:hint="eastAsia"/>
                <w:sz w:val="26"/>
                <w:szCs w:val="26"/>
              </w:rPr>
              <w:t>）教师阅卷评分科学规范，无错判，评分记号清楚，得分累加错误少，试卷改动部分有签名，试卷评阅存在问题的人均次数排名（由少至多）全校前</w:t>
            </w:r>
            <w:r w:rsidRPr="007867BE">
              <w:rPr>
                <w:rFonts w:ascii="仿宋_GB2312" w:eastAsia="仿宋_GB2312" w:hAnsi="宋体" w:cs="仿宋_GB2312"/>
                <w:sz w:val="26"/>
                <w:szCs w:val="26"/>
              </w:rPr>
              <w:t>4</w:t>
            </w:r>
            <w:r w:rsidRPr="007867BE">
              <w:rPr>
                <w:rFonts w:ascii="仿宋_GB2312" w:eastAsia="仿宋_GB2312" w:hAnsi="宋体" w:cs="仿宋_GB2312" w:hint="eastAsia"/>
                <w:sz w:val="26"/>
                <w:szCs w:val="26"/>
              </w:rPr>
              <w:t>名。</w:t>
            </w:r>
          </w:p>
          <w:p w:rsidR="006A0292" w:rsidRPr="007867BE" w:rsidRDefault="006A0292" w:rsidP="005E2F85">
            <w:pPr>
              <w:spacing w:line="384" w:lineRule="exact"/>
              <w:rPr>
                <w:rFonts w:ascii="仿宋_GB2312" w:eastAsia="仿宋_GB2312" w:hAnsi="宋体"/>
                <w:sz w:val="26"/>
                <w:szCs w:val="26"/>
              </w:rPr>
            </w:pPr>
            <w:r w:rsidRPr="007867BE">
              <w:rPr>
                <w:rFonts w:ascii="仿宋_GB2312" w:eastAsia="仿宋_GB2312" w:hAnsi="宋体" w:cs="仿宋_GB2312" w:hint="eastAsia"/>
                <w:sz w:val="26"/>
                <w:szCs w:val="26"/>
              </w:rPr>
              <w:t>（注：教师总数按专任教师</w:t>
            </w:r>
            <w:r w:rsidRPr="007867BE">
              <w:rPr>
                <w:rFonts w:ascii="仿宋_GB2312" w:eastAsia="仿宋_GB2312" w:hAnsi="宋体" w:cs="仿宋_GB2312"/>
                <w:sz w:val="26"/>
                <w:szCs w:val="26"/>
              </w:rPr>
              <w:t>+</w:t>
            </w:r>
            <w:r w:rsidRPr="007867BE">
              <w:rPr>
                <w:rFonts w:ascii="仿宋_GB2312" w:eastAsia="仿宋_GB2312" w:hAnsi="宋体" w:cs="仿宋_GB2312" w:hint="eastAsia"/>
                <w:sz w:val="26"/>
                <w:szCs w:val="26"/>
              </w:rPr>
              <w:t>实验人员计算）</w:t>
            </w:r>
          </w:p>
        </w:tc>
        <w:tc>
          <w:tcPr>
            <w:tcW w:w="5143" w:type="dxa"/>
          </w:tcPr>
          <w:p w:rsidR="006A0292" w:rsidRPr="007867BE" w:rsidRDefault="006A0292" w:rsidP="005E2F85">
            <w:pPr>
              <w:spacing w:line="384" w:lineRule="exact"/>
              <w:rPr>
                <w:rFonts w:ascii="仿宋_GB2312" w:eastAsia="仿宋_GB2312" w:hAnsi="宋体"/>
                <w:sz w:val="26"/>
                <w:szCs w:val="26"/>
              </w:rPr>
            </w:pPr>
            <w:r w:rsidRPr="007867BE">
              <w:rPr>
                <w:rFonts w:ascii="仿宋_GB2312" w:eastAsia="仿宋_GB2312" w:hAnsi="宋体" w:cs="仿宋_GB2312" w:hint="eastAsia"/>
                <w:sz w:val="26"/>
                <w:szCs w:val="26"/>
              </w:rPr>
              <w:t>（</w:t>
            </w:r>
            <w:r w:rsidRPr="007867BE">
              <w:rPr>
                <w:rFonts w:ascii="仿宋_GB2312" w:eastAsia="仿宋_GB2312" w:hAnsi="宋体" w:cs="仿宋_GB2312"/>
                <w:sz w:val="26"/>
                <w:szCs w:val="26"/>
              </w:rPr>
              <w:t>4</w:t>
            </w:r>
            <w:r w:rsidRPr="007867BE">
              <w:rPr>
                <w:rFonts w:ascii="仿宋_GB2312" w:eastAsia="仿宋_GB2312" w:hAnsi="宋体" w:cs="仿宋_GB2312" w:hint="eastAsia"/>
                <w:sz w:val="26"/>
                <w:szCs w:val="26"/>
              </w:rPr>
              <w:t>）教师阅卷评分、得分累加、评分记号、试卷改动、试卷分析等方面问题较多；试卷评阅存在问题的人均次数排名（由少至多）全校</w:t>
            </w:r>
            <w:r w:rsidRPr="007867BE">
              <w:rPr>
                <w:rFonts w:ascii="仿宋_GB2312" w:eastAsia="仿宋_GB2312" w:hAnsi="宋体" w:cs="仿宋_GB2312"/>
                <w:sz w:val="26"/>
                <w:szCs w:val="26"/>
              </w:rPr>
              <w:t>9</w:t>
            </w:r>
            <w:r w:rsidRPr="007867BE">
              <w:rPr>
                <w:rFonts w:ascii="DotumChe" w:eastAsia="DotumChe" w:hAnsi="DotumChe" w:cs="仿宋_GB2312" w:hint="eastAsia"/>
                <w:sz w:val="26"/>
                <w:szCs w:val="26"/>
              </w:rPr>
              <w:t>~</w:t>
            </w:r>
            <w:r w:rsidRPr="007867BE">
              <w:rPr>
                <w:rFonts w:ascii="仿宋_GB2312" w:eastAsia="仿宋_GB2312" w:hAnsi="宋体" w:cs="仿宋_GB2312"/>
                <w:sz w:val="26"/>
                <w:szCs w:val="26"/>
              </w:rPr>
              <w:t>12</w:t>
            </w:r>
            <w:r w:rsidRPr="007867BE">
              <w:rPr>
                <w:rFonts w:ascii="仿宋_GB2312" w:eastAsia="仿宋_GB2312" w:hAnsi="宋体" w:cs="仿宋_GB2312" w:hint="eastAsia"/>
                <w:sz w:val="26"/>
                <w:szCs w:val="26"/>
              </w:rPr>
              <w:t>名。</w:t>
            </w:r>
          </w:p>
        </w:tc>
        <w:tc>
          <w:tcPr>
            <w:tcW w:w="1916" w:type="dxa"/>
          </w:tcPr>
          <w:p w:rsidR="006A0292" w:rsidRPr="007867BE" w:rsidRDefault="006A0292" w:rsidP="005E2F85">
            <w:pPr>
              <w:spacing w:line="380" w:lineRule="exact"/>
              <w:rPr>
                <w:rFonts w:ascii="仿宋_GB2312" w:eastAsia="仿宋_GB2312" w:hAnsi="宋体" w:cs="仿宋_GB2312"/>
                <w:spacing w:val="-4"/>
                <w:sz w:val="26"/>
                <w:szCs w:val="26"/>
              </w:rPr>
            </w:pPr>
            <w:r w:rsidRPr="007867BE">
              <w:rPr>
                <w:rFonts w:ascii="仿宋_GB2312" w:eastAsia="仿宋_GB2312" w:hAnsi="宋体" w:cs="仿宋_GB2312" w:hint="eastAsia"/>
                <w:spacing w:val="-4"/>
                <w:sz w:val="26"/>
                <w:szCs w:val="26"/>
              </w:rPr>
              <w:t>学院汇报、专家查阅支撑材料，教务处提供相关数据</w:t>
            </w:r>
          </w:p>
        </w:tc>
      </w:tr>
      <w:tr w:rsidR="006A0292" w:rsidTr="005E2F85">
        <w:trPr>
          <w:trHeight w:val="2027"/>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hint="eastAsia"/>
                <w:sz w:val="26"/>
                <w:szCs w:val="26"/>
              </w:rPr>
              <w:t>1</w:t>
            </w:r>
          </w:p>
        </w:tc>
        <w:tc>
          <w:tcPr>
            <w:tcW w:w="5698" w:type="dxa"/>
          </w:tcPr>
          <w:p w:rsidR="006A0292" w:rsidRPr="007867BE" w:rsidRDefault="006A0292" w:rsidP="005E2F85">
            <w:pPr>
              <w:spacing w:line="384" w:lineRule="exact"/>
              <w:rPr>
                <w:rFonts w:ascii="仿宋_GB2312" w:eastAsia="仿宋_GB2312" w:hAnsi="宋体" w:cs="仿宋_GB2312"/>
                <w:sz w:val="26"/>
                <w:szCs w:val="26"/>
              </w:rPr>
            </w:pPr>
            <w:r w:rsidRPr="007867BE">
              <w:rPr>
                <w:rFonts w:ascii="仿宋_GB2312" w:eastAsia="仿宋_GB2312" w:hAnsi="宋体" w:cs="仿宋_GB2312" w:hint="eastAsia"/>
                <w:sz w:val="26"/>
                <w:szCs w:val="26"/>
              </w:rPr>
              <w:t>（5）考试工作管理措施得力，试题安全保护措施到位，教师认真履行监考职责，监考违规教师人均数排名（由少至多）全校前</w:t>
            </w:r>
            <w:r w:rsidRPr="007867BE">
              <w:rPr>
                <w:rFonts w:ascii="仿宋_GB2312" w:eastAsia="仿宋_GB2312" w:hAnsi="宋体" w:cs="仿宋_GB2312"/>
                <w:sz w:val="26"/>
                <w:szCs w:val="26"/>
              </w:rPr>
              <w:t>4</w:t>
            </w:r>
            <w:r w:rsidRPr="007867BE">
              <w:rPr>
                <w:rFonts w:ascii="仿宋_GB2312" w:eastAsia="仿宋_GB2312" w:hAnsi="宋体" w:cs="仿宋_GB2312" w:hint="eastAsia"/>
                <w:sz w:val="26"/>
                <w:szCs w:val="26"/>
              </w:rPr>
              <w:t>名。</w:t>
            </w:r>
          </w:p>
          <w:p w:rsidR="006A0292" w:rsidRPr="007867BE" w:rsidRDefault="006A0292" w:rsidP="005E2F85">
            <w:pPr>
              <w:spacing w:line="384" w:lineRule="exact"/>
              <w:rPr>
                <w:rFonts w:ascii="仿宋_GB2312" w:eastAsia="仿宋_GB2312" w:hAnsi="宋体" w:cs="仿宋_GB2312"/>
                <w:sz w:val="26"/>
                <w:szCs w:val="26"/>
              </w:rPr>
            </w:pPr>
            <w:r w:rsidRPr="007867BE">
              <w:rPr>
                <w:rFonts w:ascii="仿宋_GB2312" w:eastAsia="仿宋_GB2312" w:hAnsi="宋体" w:cs="仿宋_GB2312" w:hint="eastAsia"/>
                <w:sz w:val="26"/>
                <w:szCs w:val="26"/>
              </w:rPr>
              <w:t>（注：教师总数按专任教师</w:t>
            </w:r>
            <w:r w:rsidRPr="007867BE">
              <w:rPr>
                <w:rFonts w:ascii="仿宋_GB2312" w:eastAsia="仿宋_GB2312" w:hAnsi="宋体" w:cs="仿宋_GB2312"/>
                <w:sz w:val="26"/>
                <w:szCs w:val="26"/>
              </w:rPr>
              <w:t>+</w:t>
            </w:r>
            <w:r w:rsidRPr="007867BE">
              <w:rPr>
                <w:rFonts w:ascii="仿宋_GB2312" w:eastAsia="仿宋_GB2312" w:hAnsi="宋体" w:cs="仿宋_GB2312" w:hint="eastAsia"/>
                <w:sz w:val="26"/>
                <w:szCs w:val="26"/>
              </w:rPr>
              <w:t>实验人员计算）</w:t>
            </w:r>
          </w:p>
        </w:tc>
        <w:tc>
          <w:tcPr>
            <w:tcW w:w="5143" w:type="dxa"/>
          </w:tcPr>
          <w:p w:rsidR="006A0292" w:rsidRPr="007867BE" w:rsidRDefault="006A0292" w:rsidP="005E2F85">
            <w:pPr>
              <w:spacing w:line="384" w:lineRule="exact"/>
              <w:rPr>
                <w:rFonts w:ascii="仿宋_GB2312" w:eastAsia="仿宋_GB2312" w:hAnsi="宋体" w:cs="仿宋_GB2312"/>
                <w:sz w:val="26"/>
                <w:szCs w:val="26"/>
              </w:rPr>
            </w:pPr>
            <w:r w:rsidRPr="007867BE">
              <w:rPr>
                <w:rFonts w:ascii="仿宋_GB2312" w:eastAsia="仿宋_GB2312" w:hAnsi="宋体" w:cs="仿宋_GB2312" w:hint="eastAsia"/>
                <w:sz w:val="26"/>
                <w:szCs w:val="26"/>
              </w:rPr>
              <w:t>（5）考试工作管理措施及效果一般，试题安全保护措施基本到位，监考违规教师人均数排名（由少至多）全校</w:t>
            </w:r>
            <w:r w:rsidRPr="007867BE">
              <w:rPr>
                <w:rFonts w:ascii="仿宋_GB2312" w:eastAsia="仿宋_GB2312" w:hAnsi="宋体" w:cs="仿宋_GB2312"/>
                <w:sz w:val="26"/>
                <w:szCs w:val="26"/>
              </w:rPr>
              <w:t>9</w:t>
            </w:r>
            <w:r w:rsidRPr="007867BE">
              <w:rPr>
                <w:rFonts w:ascii="DotumChe" w:eastAsia="DotumChe" w:hAnsi="DotumChe" w:cs="仿宋_GB2312" w:hint="eastAsia"/>
                <w:sz w:val="26"/>
                <w:szCs w:val="26"/>
              </w:rPr>
              <w:t>~</w:t>
            </w:r>
            <w:r w:rsidRPr="007867BE">
              <w:rPr>
                <w:rFonts w:ascii="仿宋_GB2312" w:eastAsia="仿宋_GB2312" w:hAnsi="宋体" w:cs="仿宋_GB2312"/>
                <w:sz w:val="26"/>
                <w:szCs w:val="26"/>
              </w:rPr>
              <w:t>12</w:t>
            </w:r>
            <w:r w:rsidRPr="007867BE">
              <w:rPr>
                <w:rFonts w:ascii="仿宋_GB2312" w:eastAsia="仿宋_GB2312" w:hAnsi="宋体" w:cs="仿宋_GB2312" w:hint="eastAsia"/>
                <w:sz w:val="26"/>
                <w:szCs w:val="26"/>
              </w:rPr>
              <w:t>名。</w:t>
            </w:r>
          </w:p>
        </w:tc>
        <w:tc>
          <w:tcPr>
            <w:tcW w:w="1916" w:type="dxa"/>
          </w:tcPr>
          <w:p w:rsidR="006A0292" w:rsidRPr="007867BE" w:rsidRDefault="006A0292" w:rsidP="005E2F85">
            <w:pPr>
              <w:spacing w:line="380" w:lineRule="exact"/>
              <w:rPr>
                <w:rFonts w:ascii="仿宋_GB2312" w:eastAsia="仿宋_GB2312" w:hAnsi="宋体" w:cs="仿宋_GB2312"/>
                <w:spacing w:val="-4"/>
                <w:sz w:val="26"/>
                <w:szCs w:val="26"/>
              </w:rPr>
            </w:pPr>
            <w:r w:rsidRPr="007867BE">
              <w:rPr>
                <w:rFonts w:ascii="仿宋_GB2312" w:eastAsia="仿宋_GB2312" w:hAnsi="宋体" w:cs="仿宋_GB2312" w:hint="eastAsia"/>
                <w:spacing w:val="-4"/>
                <w:sz w:val="26"/>
                <w:szCs w:val="26"/>
              </w:rPr>
              <w:t>学院汇报、专家查阅支撑材料，教务处提供相关数据</w:t>
            </w:r>
          </w:p>
        </w:tc>
      </w:tr>
      <w:tr w:rsidR="006A0292" w:rsidTr="005E2F85">
        <w:trPr>
          <w:trHeight w:val="946"/>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restart"/>
            <w:vAlign w:val="center"/>
          </w:tcPr>
          <w:p w:rsidR="006A0292" w:rsidRDefault="006A0292" w:rsidP="005E2F85">
            <w:pPr>
              <w:spacing w:line="380" w:lineRule="exact"/>
              <w:rPr>
                <w:rFonts w:ascii="仿宋_GB2312" w:eastAsia="仿宋_GB2312" w:hAnsi="宋体" w:cs="仿宋_GB2312"/>
                <w:sz w:val="26"/>
                <w:szCs w:val="26"/>
              </w:rPr>
            </w:pPr>
          </w:p>
          <w:p w:rsidR="006A0292" w:rsidRDefault="006A0292" w:rsidP="005E2F85">
            <w:pPr>
              <w:spacing w:line="380" w:lineRule="exact"/>
              <w:rPr>
                <w:rFonts w:ascii="仿宋_GB2312" w:eastAsia="仿宋_GB2312" w:hAnsi="宋体" w:cs="仿宋_GB2312"/>
                <w:sz w:val="26"/>
                <w:szCs w:val="26"/>
              </w:rPr>
            </w:pPr>
          </w:p>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t>4.2</w:t>
            </w:r>
            <w:r>
              <w:rPr>
                <w:rFonts w:ascii="仿宋_GB2312" w:eastAsia="仿宋_GB2312" w:hAnsi="宋体" w:cs="仿宋_GB2312" w:hint="eastAsia"/>
                <w:sz w:val="26"/>
                <w:szCs w:val="26"/>
              </w:rPr>
              <w:t>实践教</w:t>
            </w:r>
            <w:r>
              <w:rPr>
                <w:rFonts w:ascii="仿宋_GB2312" w:eastAsia="仿宋_GB2312" w:hAnsi="宋体" w:cs="仿宋_GB2312"/>
                <w:sz w:val="13"/>
                <w:szCs w:val="13"/>
              </w:rPr>
              <w:t xml:space="preserve"> </w:t>
            </w:r>
            <w:r>
              <w:rPr>
                <w:rFonts w:ascii="仿宋_GB2312" w:eastAsia="仿宋_GB2312" w:hAnsi="宋体" w:cs="仿宋_GB2312" w:hint="eastAsia"/>
                <w:sz w:val="26"/>
                <w:szCs w:val="26"/>
              </w:rPr>
              <w:t>学</w:t>
            </w: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5</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）实验教学与实验室管理工作（实验教学任务完成情况、实验室建设与管理、实验室安全及环境等）年度考评以学院为单位全校排名前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）实验教学与实验室管理工作（实验教学任务完成情况、实验室建设与管理、实验室安全及环境等）年度考评以学院为单位全校排名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p>
        </w:tc>
        <w:tc>
          <w:tcPr>
            <w:tcW w:w="1916" w:type="dxa"/>
          </w:tcPr>
          <w:p w:rsidR="006A0292" w:rsidRDefault="006A0292" w:rsidP="005E2F85">
            <w:pPr>
              <w:spacing w:line="380" w:lineRule="exact"/>
            </w:pPr>
            <w:r>
              <w:rPr>
                <w:rFonts w:ascii="仿宋_GB2312" w:eastAsia="仿宋_GB2312" w:hAnsi="宋体" w:cs="仿宋_GB2312" w:hint="eastAsia"/>
                <w:sz w:val="26"/>
                <w:szCs w:val="26"/>
              </w:rPr>
              <w:t>实验室与设备管理处提供数据</w:t>
            </w:r>
          </w:p>
        </w:tc>
      </w:tr>
      <w:tr w:rsidR="006A0292" w:rsidTr="005E2F85">
        <w:trPr>
          <w:trHeight w:val="90"/>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2</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）各专业的实践教学体系完善，符合专业人才培养要求；各实践教学环节严格按照教学计划</w:t>
            </w:r>
            <w:r>
              <w:rPr>
                <w:rFonts w:ascii="仿宋_GB2312" w:eastAsia="仿宋_GB2312" w:hAnsi="宋体" w:cs="仿宋_GB2312"/>
                <w:sz w:val="26"/>
                <w:szCs w:val="26"/>
              </w:rPr>
              <w:t>100%</w:t>
            </w:r>
            <w:r>
              <w:rPr>
                <w:rFonts w:ascii="仿宋_GB2312" w:eastAsia="仿宋_GB2312" w:hAnsi="宋体" w:cs="仿宋_GB2312" w:hint="eastAsia"/>
                <w:sz w:val="26"/>
                <w:szCs w:val="26"/>
              </w:rPr>
              <w:t>开出，实践教学安排能满足各专业人才培养需要；有完整的实习计划，实习过程管理规范；实习前有集中动员，实习后召开总结会，效果好；学期末实践周（</w:t>
            </w:r>
            <w:r>
              <w:rPr>
                <w:rFonts w:ascii="仿宋_GB2312" w:eastAsia="仿宋_GB2312" w:hAnsi="宋体" w:cs="仿宋_GB2312"/>
                <w:sz w:val="26"/>
                <w:szCs w:val="26"/>
              </w:rPr>
              <w:t>2</w:t>
            </w:r>
            <w:r>
              <w:rPr>
                <w:rFonts w:ascii="仿宋_GB2312" w:eastAsia="仿宋_GB2312" w:hAnsi="宋体" w:cs="仿宋_GB2312" w:hint="eastAsia"/>
                <w:sz w:val="26"/>
                <w:szCs w:val="26"/>
              </w:rPr>
              <w:t>周）计划翔实，内容饱满，效果好。</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）各专业的实践教学体系基本符合专业人才培养要求；实践教学安排基本满足各专业人才培养需要；实习计划粗糙，管理不够规范，实习效果不理想；学期末实践周（</w:t>
            </w:r>
            <w:r>
              <w:rPr>
                <w:rFonts w:ascii="仿宋_GB2312" w:eastAsia="仿宋_GB2312" w:hAnsi="宋体" w:cs="仿宋_GB2312"/>
                <w:sz w:val="26"/>
                <w:szCs w:val="26"/>
              </w:rPr>
              <w:t>2</w:t>
            </w:r>
            <w:r>
              <w:rPr>
                <w:rFonts w:ascii="仿宋_GB2312" w:eastAsia="仿宋_GB2312" w:hAnsi="宋体" w:cs="仿宋_GB2312" w:hint="eastAsia"/>
                <w:sz w:val="26"/>
                <w:szCs w:val="26"/>
              </w:rPr>
              <w:t>周）计划不翔实，内容不饱满，效果不够好；或未能按教学计划</w:t>
            </w:r>
            <w:r>
              <w:rPr>
                <w:rFonts w:ascii="仿宋_GB2312" w:eastAsia="仿宋_GB2312" w:hAnsi="宋体" w:cs="仿宋_GB2312"/>
                <w:sz w:val="26"/>
                <w:szCs w:val="26"/>
              </w:rPr>
              <w:t>100%</w:t>
            </w:r>
            <w:r>
              <w:rPr>
                <w:rFonts w:ascii="仿宋_GB2312" w:eastAsia="仿宋_GB2312" w:hAnsi="宋体" w:cs="仿宋_GB2312" w:hint="eastAsia"/>
                <w:sz w:val="26"/>
                <w:szCs w:val="26"/>
              </w:rPr>
              <w:t>开设实践教学环节。</w:t>
            </w:r>
          </w:p>
        </w:tc>
        <w:tc>
          <w:tcPr>
            <w:tcW w:w="1916" w:type="dxa"/>
          </w:tcPr>
          <w:p w:rsidR="006A0292" w:rsidRDefault="006A0292" w:rsidP="005E2F85">
            <w:pPr>
              <w:spacing w:line="380" w:lineRule="exact"/>
            </w:pPr>
            <w:r>
              <w:rPr>
                <w:rFonts w:ascii="仿宋_GB2312" w:eastAsia="仿宋_GB2312" w:hAnsi="宋体" w:cs="仿宋_GB2312" w:hint="eastAsia"/>
                <w:kern w:val="0"/>
                <w:sz w:val="26"/>
                <w:szCs w:val="26"/>
              </w:rPr>
              <w:t>学院汇报、专家查阅支撑材料；教务处提供相关材料</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2</w:t>
            </w:r>
          </w:p>
        </w:tc>
        <w:tc>
          <w:tcPr>
            <w:tcW w:w="5698" w:type="dxa"/>
          </w:tcPr>
          <w:p w:rsidR="006A0292" w:rsidRPr="00DE7E11"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3</w:t>
            </w:r>
            <w:r>
              <w:rPr>
                <w:rFonts w:ascii="仿宋_GB2312" w:eastAsia="仿宋_GB2312" w:hAnsi="宋体" w:cs="仿宋_GB2312" w:hint="eastAsia"/>
                <w:sz w:val="26"/>
                <w:szCs w:val="26"/>
              </w:rPr>
              <w:t>）</w:t>
            </w:r>
            <w:r>
              <w:rPr>
                <w:rFonts w:ascii="仿宋_GB2312" w:eastAsia="仿宋_GB2312" w:hAnsi="宋体" w:cs="仿宋_GB2312" w:hint="eastAsia"/>
                <w:kern w:val="0"/>
                <w:sz w:val="26"/>
                <w:szCs w:val="26"/>
              </w:rPr>
              <w:t>毕业论文（设计）选题来源于教师已立项的科研课题或结合企业与社会生产实践的课题：</w:t>
            </w:r>
            <w:r w:rsidRPr="00A3498D">
              <w:rPr>
                <w:rFonts w:ascii="仿宋_GB2312" w:eastAsia="仿宋_GB2312" w:hAnsi="宋体" w:cs="仿宋_GB2312" w:hint="eastAsia"/>
                <w:kern w:val="0"/>
                <w:sz w:val="26"/>
                <w:szCs w:val="26"/>
              </w:rPr>
              <w:t>理工科达60%、文科达40%；选题性质、难度能</w:t>
            </w:r>
            <w:r>
              <w:rPr>
                <w:rFonts w:ascii="仿宋_GB2312" w:eastAsia="仿宋_GB2312" w:hAnsi="宋体" w:cs="仿宋_GB2312" w:hint="eastAsia"/>
                <w:kern w:val="0"/>
                <w:sz w:val="26"/>
                <w:szCs w:val="26"/>
              </w:rPr>
              <w:t>体现</w:t>
            </w:r>
            <w:r>
              <w:rPr>
                <w:rFonts w:ascii="仿宋_GB2312" w:eastAsia="仿宋_GB2312" w:hAnsi="宋体" w:cs="仿宋_GB2312" w:hint="eastAsia"/>
                <w:kern w:val="0"/>
                <w:sz w:val="26"/>
                <w:szCs w:val="26"/>
              </w:rPr>
              <w:lastRenderedPageBreak/>
              <w:t>专业培养目标要求，符合专业实际；毕业论文（设计）过程管理（任务下达、开题、过程指导、答辩资格审查、答辩组织、成绩评定、材料归档等）</w:t>
            </w:r>
            <w:r>
              <w:rPr>
                <w:rFonts w:ascii="仿宋_GB2312" w:eastAsia="仿宋_GB2312" w:hAnsi="宋体" w:cs="仿宋_GB2312" w:hint="eastAsia"/>
                <w:sz w:val="26"/>
                <w:szCs w:val="26"/>
              </w:rPr>
              <w:t>措施得力，答辩组织规范，成绩评定合理。</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lastRenderedPageBreak/>
              <w:t>（</w:t>
            </w:r>
            <w:r>
              <w:rPr>
                <w:rFonts w:ascii="仿宋_GB2312" w:eastAsia="仿宋_GB2312" w:hAnsi="宋体" w:cs="仿宋_GB2312"/>
                <w:sz w:val="26"/>
                <w:szCs w:val="26"/>
              </w:rPr>
              <w:t>3</w:t>
            </w:r>
            <w:r>
              <w:rPr>
                <w:rFonts w:ascii="仿宋_GB2312" w:eastAsia="仿宋_GB2312" w:hAnsi="宋体" w:cs="仿宋_GB2312" w:hint="eastAsia"/>
                <w:sz w:val="26"/>
                <w:szCs w:val="26"/>
              </w:rPr>
              <w:t>）</w:t>
            </w:r>
            <w:r>
              <w:rPr>
                <w:rFonts w:ascii="仿宋_GB2312" w:eastAsia="仿宋_GB2312" w:hAnsi="宋体" w:cs="仿宋_GB2312" w:hint="eastAsia"/>
                <w:kern w:val="0"/>
                <w:sz w:val="26"/>
                <w:szCs w:val="26"/>
              </w:rPr>
              <w:t>毕业论文（设计）选题</w:t>
            </w:r>
            <w:r w:rsidRPr="00A55F82">
              <w:rPr>
                <w:rFonts w:ascii="仿宋_GB2312" w:eastAsia="仿宋_GB2312" w:hAnsi="宋体" w:cs="仿宋_GB2312" w:hint="eastAsia"/>
                <w:color w:val="000000"/>
                <w:kern w:val="0"/>
                <w:sz w:val="26"/>
                <w:szCs w:val="26"/>
              </w:rPr>
              <w:t>来</w:t>
            </w:r>
            <w:r>
              <w:rPr>
                <w:rFonts w:ascii="仿宋_GB2312" w:eastAsia="仿宋_GB2312" w:hAnsi="宋体" w:cs="仿宋_GB2312" w:hint="eastAsia"/>
                <w:kern w:val="0"/>
                <w:sz w:val="26"/>
                <w:szCs w:val="26"/>
              </w:rPr>
              <w:t>源于教师已立项的科研课题或结合企业与社会生产实践的课题：</w:t>
            </w:r>
            <w:r w:rsidRPr="00A3498D">
              <w:rPr>
                <w:rFonts w:ascii="仿宋_GB2312" w:eastAsia="仿宋_GB2312" w:hAnsi="宋体" w:cs="仿宋_GB2312" w:hint="eastAsia"/>
                <w:kern w:val="0"/>
                <w:sz w:val="26"/>
                <w:szCs w:val="26"/>
              </w:rPr>
              <w:t>理工科达40%、文科达20%；</w:t>
            </w:r>
            <w:r>
              <w:rPr>
                <w:rFonts w:ascii="仿宋_GB2312" w:eastAsia="仿宋_GB2312" w:hAnsi="宋体" w:cs="仿宋_GB2312" w:hint="eastAsia"/>
                <w:kern w:val="0"/>
                <w:sz w:val="26"/>
                <w:szCs w:val="26"/>
              </w:rPr>
              <w:t>选</w:t>
            </w:r>
            <w:r>
              <w:rPr>
                <w:rFonts w:ascii="仿宋_GB2312" w:eastAsia="仿宋_GB2312" w:hAnsi="宋体" w:cs="仿宋_GB2312" w:hint="eastAsia"/>
                <w:kern w:val="0"/>
                <w:sz w:val="26"/>
                <w:szCs w:val="26"/>
              </w:rPr>
              <w:lastRenderedPageBreak/>
              <w:t>题性质、难度基本能体现专业培养目标要求，基本符合专业实际；毕业论文（设计）过程管理（任务下达、开题、过程指导、答辩资格审查、答辩组织、成绩评定、材料归档等）</w:t>
            </w:r>
            <w:r>
              <w:rPr>
                <w:rFonts w:ascii="仿宋_GB2312" w:eastAsia="仿宋_GB2312" w:hAnsi="宋体" w:cs="仿宋_GB2312" w:hint="eastAsia"/>
                <w:sz w:val="26"/>
                <w:szCs w:val="26"/>
              </w:rPr>
              <w:t>措施不够得力，成绩评定基本合理。</w:t>
            </w:r>
          </w:p>
        </w:tc>
        <w:tc>
          <w:tcPr>
            <w:tcW w:w="1916" w:type="dxa"/>
          </w:tcPr>
          <w:p w:rsidR="006A0292" w:rsidRDefault="006A0292" w:rsidP="005E2F85">
            <w:pPr>
              <w:widowControl/>
              <w:spacing w:line="380" w:lineRule="exact"/>
              <w:rPr>
                <w:rFonts w:ascii="仿宋_GB2312" w:eastAsia="仿宋_GB2312" w:hAnsi="宋体"/>
                <w:sz w:val="26"/>
                <w:szCs w:val="26"/>
              </w:rPr>
            </w:pPr>
            <w:r>
              <w:rPr>
                <w:rFonts w:ascii="仿宋_GB2312" w:eastAsia="仿宋_GB2312" w:hAnsi="宋体" w:cs="仿宋_GB2312" w:hint="eastAsia"/>
                <w:kern w:val="0"/>
                <w:sz w:val="26"/>
                <w:szCs w:val="26"/>
              </w:rPr>
              <w:lastRenderedPageBreak/>
              <w:t>学院汇报、专家查阅支撑材料；</w:t>
            </w:r>
            <w:r>
              <w:rPr>
                <w:rFonts w:ascii="仿宋_GB2312" w:eastAsia="仿宋_GB2312" w:hAnsi="宋体" w:cs="仿宋_GB2312" w:hint="eastAsia"/>
                <w:sz w:val="26"/>
                <w:szCs w:val="26"/>
              </w:rPr>
              <w:t>教务处</w:t>
            </w:r>
            <w:r>
              <w:rPr>
                <w:rFonts w:ascii="仿宋_GB2312" w:eastAsia="仿宋_GB2312" w:hAnsi="宋体" w:cs="仿宋_GB2312" w:hint="eastAsia"/>
                <w:kern w:val="0"/>
                <w:sz w:val="26"/>
                <w:szCs w:val="26"/>
              </w:rPr>
              <w:t>提供相</w:t>
            </w:r>
            <w:r>
              <w:rPr>
                <w:rFonts w:ascii="仿宋_GB2312" w:eastAsia="仿宋_GB2312" w:hAnsi="宋体" w:cs="仿宋_GB2312" w:hint="eastAsia"/>
                <w:kern w:val="0"/>
                <w:sz w:val="26"/>
                <w:szCs w:val="26"/>
              </w:rPr>
              <w:lastRenderedPageBreak/>
              <w:t>关数据及</w:t>
            </w:r>
            <w:r>
              <w:rPr>
                <w:rFonts w:ascii="仿宋_GB2312" w:eastAsia="仿宋_GB2312" w:hAnsi="宋体" w:cs="仿宋_GB2312" w:hint="eastAsia"/>
                <w:sz w:val="26"/>
                <w:szCs w:val="26"/>
              </w:rPr>
              <w:t>其他材料</w:t>
            </w:r>
          </w:p>
          <w:p w:rsidR="006A0292" w:rsidRDefault="006A0292" w:rsidP="005E2F85"/>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restart"/>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t>4.3</w:t>
            </w:r>
            <w:r>
              <w:rPr>
                <w:rFonts w:ascii="仿宋_GB2312" w:eastAsia="仿宋_GB2312" w:hAnsi="宋体" w:cs="仿宋_GB2312" w:hint="eastAsia"/>
                <w:sz w:val="26"/>
                <w:szCs w:val="26"/>
              </w:rPr>
              <w:t>第二课</w:t>
            </w:r>
            <w:r>
              <w:rPr>
                <w:rFonts w:ascii="仿宋_GB2312" w:eastAsia="仿宋_GB2312" w:hAnsi="宋体" w:cs="仿宋_GB2312"/>
                <w:sz w:val="15"/>
                <w:szCs w:val="15"/>
              </w:rPr>
              <w:t xml:space="preserve"> </w:t>
            </w:r>
            <w:r>
              <w:rPr>
                <w:rFonts w:ascii="仿宋_GB2312" w:eastAsia="仿宋_GB2312" w:hAnsi="宋体" w:cs="仿宋_GB2312" w:hint="eastAsia"/>
                <w:sz w:val="26"/>
                <w:szCs w:val="26"/>
              </w:rPr>
              <w:t>堂</w:t>
            </w: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）学院围绕学校人才培养目标开展第二课堂活动，形式多，效果好； “一院一品牌”建设效果显著。</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）学院开展的第二课堂与学校人才培养目标符合度不高，形式少，效果不明显； “一院一品牌”建设效果一般。</w:t>
            </w:r>
          </w:p>
        </w:tc>
        <w:tc>
          <w:tcPr>
            <w:tcW w:w="1916" w:type="dxa"/>
          </w:tcPr>
          <w:p w:rsidR="006A0292" w:rsidRDefault="006A0292" w:rsidP="005E2F85">
            <w:pPr>
              <w:spacing w:line="320" w:lineRule="exact"/>
              <w:rPr>
                <w:rFonts w:ascii="仿宋_GB2312" w:eastAsia="仿宋_GB2312" w:hAnsi="宋体"/>
                <w:sz w:val="26"/>
                <w:szCs w:val="26"/>
              </w:rPr>
            </w:pPr>
            <w:r>
              <w:rPr>
                <w:rFonts w:ascii="仿宋_GB2312" w:eastAsia="仿宋_GB2312" w:hAnsi="宋体" w:cs="仿宋_GB2312" w:hint="eastAsia"/>
                <w:sz w:val="26"/>
                <w:szCs w:val="26"/>
              </w:rPr>
              <w:t>学院汇报、专家查阅支撑材料，学生处提供相关数据</w:t>
            </w:r>
          </w:p>
        </w:tc>
      </w:tr>
      <w:tr w:rsidR="006A0292" w:rsidTr="005E2F85">
        <w:trPr>
          <w:trHeight w:val="634"/>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）学院第二课堂学生参与率（活动参与人次</w:t>
            </w:r>
            <w:r>
              <w:rPr>
                <w:rFonts w:ascii="仿宋_GB2312" w:eastAsia="仿宋_GB2312" w:hAnsi="宋体" w:cs="仿宋_GB2312"/>
                <w:sz w:val="26"/>
                <w:szCs w:val="26"/>
              </w:rPr>
              <w:t>/</w:t>
            </w:r>
            <w:r>
              <w:rPr>
                <w:rFonts w:ascii="仿宋_GB2312" w:eastAsia="仿宋_GB2312" w:hAnsi="宋体" w:cs="仿宋_GB2312" w:hint="eastAsia"/>
                <w:sz w:val="26"/>
                <w:szCs w:val="26"/>
              </w:rPr>
              <w:t>活动数</w:t>
            </w:r>
            <w:r>
              <w:rPr>
                <w:rFonts w:ascii="仿宋_GB2312" w:eastAsia="仿宋_GB2312" w:hAnsi="宋体" w:cs="仿宋_GB2312"/>
                <w:sz w:val="26"/>
                <w:szCs w:val="26"/>
              </w:rPr>
              <w:t>/</w:t>
            </w:r>
            <w:r>
              <w:rPr>
                <w:rFonts w:ascii="仿宋_GB2312" w:eastAsia="仿宋_GB2312" w:hAnsi="宋体" w:cs="仿宋_GB2312" w:hint="eastAsia"/>
                <w:sz w:val="26"/>
                <w:szCs w:val="26"/>
              </w:rPr>
              <w:t>学院学生数）全校排名前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tc>
        <w:tc>
          <w:tcPr>
            <w:tcW w:w="5143" w:type="dxa"/>
          </w:tcPr>
          <w:p w:rsidR="006A0292"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）学院第二课堂学生参与率（活动参与人次</w:t>
            </w:r>
            <w:r>
              <w:rPr>
                <w:rFonts w:ascii="仿宋_GB2312" w:eastAsia="仿宋_GB2312" w:hAnsi="宋体" w:cs="仿宋_GB2312"/>
                <w:sz w:val="26"/>
                <w:szCs w:val="26"/>
              </w:rPr>
              <w:t>/</w:t>
            </w:r>
            <w:r>
              <w:rPr>
                <w:rFonts w:ascii="仿宋_GB2312" w:eastAsia="仿宋_GB2312" w:hAnsi="宋体" w:cs="仿宋_GB2312" w:hint="eastAsia"/>
                <w:sz w:val="26"/>
                <w:szCs w:val="26"/>
              </w:rPr>
              <w:t>活动数</w:t>
            </w:r>
            <w:r>
              <w:rPr>
                <w:rFonts w:ascii="仿宋_GB2312" w:eastAsia="仿宋_GB2312" w:hAnsi="宋体" w:cs="仿宋_GB2312"/>
                <w:sz w:val="26"/>
                <w:szCs w:val="26"/>
              </w:rPr>
              <w:t>/</w:t>
            </w:r>
            <w:r>
              <w:rPr>
                <w:rFonts w:ascii="仿宋_GB2312" w:eastAsia="仿宋_GB2312" w:hAnsi="宋体" w:cs="仿宋_GB2312" w:hint="eastAsia"/>
                <w:sz w:val="26"/>
                <w:szCs w:val="26"/>
              </w:rPr>
              <w:t>学院学生数）全校排名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团委提供数据</w:t>
            </w:r>
          </w:p>
          <w:p w:rsidR="006A0292" w:rsidRDefault="006A0292" w:rsidP="005E2F85">
            <w:r>
              <w:rPr>
                <w:rFonts w:hint="eastAsia"/>
              </w:rPr>
              <w:t>（学生数由教务处提供，下同）</w:t>
            </w:r>
          </w:p>
        </w:tc>
      </w:tr>
      <w:tr w:rsidR="006A0292" w:rsidTr="005E2F85">
        <w:trPr>
          <w:trHeight w:val="634"/>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3</w:t>
            </w:r>
            <w:r>
              <w:rPr>
                <w:rFonts w:ascii="仿宋_GB2312" w:eastAsia="仿宋_GB2312" w:hAnsi="宋体" w:cs="仿宋_GB2312" w:hint="eastAsia"/>
                <w:sz w:val="26"/>
                <w:szCs w:val="26"/>
              </w:rPr>
              <w:t>）学院学生学术基金项目按期结题率达8</w:t>
            </w:r>
            <w:r>
              <w:rPr>
                <w:rFonts w:ascii="仿宋_GB2312" w:eastAsia="仿宋_GB2312" w:hAnsi="宋体" w:cs="仿宋_GB2312"/>
                <w:sz w:val="26"/>
                <w:szCs w:val="26"/>
              </w:rPr>
              <w:t>0%</w:t>
            </w:r>
            <w:r>
              <w:rPr>
                <w:rFonts w:ascii="仿宋_GB2312" w:eastAsia="仿宋_GB2312" w:hAnsi="宋体" w:cs="仿宋_GB2312" w:hint="eastAsia"/>
                <w:sz w:val="26"/>
                <w:szCs w:val="26"/>
              </w:rPr>
              <w:t>及以上。</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3</w:t>
            </w:r>
            <w:r>
              <w:rPr>
                <w:rFonts w:ascii="仿宋_GB2312" w:eastAsia="仿宋_GB2312" w:hAnsi="宋体" w:cs="仿宋_GB2312" w:hint="eastAsia"/>
                <w:sz w:val="26"/>
                <w:szCs w:val="26"/>
              </w:rPr>
              <w:t>）学院学生学术基金项目按期结题率6</w:t>
            </w:r>
            <w:r>
              <w:rPr>
                <w:rFonts w:ascii="仿宋_GB2312" w:eastAsia="仿宋_GB2312" w:hAnsi="宋体" w:cs="仿宋_GB2312"/>
                <w:sz w:val="26"/>
                <w:szCs w:val="26"/>
              </w:rPr>
              <w:t>0</w:t>
            </w:r>
            <w:r w:rsidRPr="00AE3D0A">
              <w:rPr>
                <w:rFonts w:ascii="DotumChe" w:eastAsia="DotumChe" w:hAnsi="DotumChe" w:cs="仿宋_GB2312" w:hint="eastAsia"/>
                <w:sz w:val="26"/>
                <w:szCs w:val="26"/>
              </w:rPr>
              <w:t>~</w:t>
            </w:r>
            <w:r>
              <w:rPr>
                <w:rFonts w:ascii="仿宋_GB2312" w:eastAsia="仿宋_GB2312" w:hAnsi="宋体" w:cs="仿宋_GB2312" w:hint="eastAsia"/>
                <w:sz w:val="26"/>
                <w:szCs w:val="26"/>
              </w:rPr>
              <w:t>69</w:t>
            </w:r>
            <w:r>
              <w:rPr>
                <w:rFonts w:ascii="仿宋_GB2312" w:eastAsia="仿宋_GB2312" w:hAnsi="宋体" w:cs="仿宋_GB2312"/>
                <w:sz w:val="26"/>
                <w:szCs w:val="26"/>
              </w:rPr>
              <w:t>.9%</w:t>
            </w:r>
            <w:r>
              <w:rPr>
                <w:rFonts w:ascii="仿宋_GB2312" w:eastAsia="仿宋_GB2312" w:hAnsi="宋体" w:cs="仿宋_GB2312" w:hint="eastAsia"/>
                <w:sz w:val="26"/>
                <w:szCs w:val="26"/>
              </w:rPr>
              <w:t>。</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团委提供数据</w:t>
            </w:r>
          </w:p>
          <w:p w:rsidR="006A0292" w:rsidRDefault="006A0292" w:rsidP="005E2F85"/>
        </w:tc>
      </w:tr>
      <w:tr w:rsidR="006A0292" w:rsidTr="005E2F85">
        <w:trPr>
          <w:trHeight w:val="1280"/>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4</w:t>
            </w:r>
            <w:r>
              <w:rPr>
                <w:rFonts w:ascii="仿宋_GB2312" w:eastAsia="仿宋_GB2312" w:hAnsi="宋体" w:cs="仿宋_GB2312" w:hint="eastAsia"/>
                <w:sz w:val="26"/>
                <w:szCs w:val="26"/>
              </w:rPr>
              <w:t>）学院学生积极申报实验室开放创新基金项目，生均立项数排名全校前</w:t>
            </w:r>
            <w:r>
              <w:rPr>
                <w:rFonts w:ascii="仿宋_GB2312" w:eastAsia="仿宋_GB2312" w:hAnsi="宋体" w:cs="仿宋_GB2312"/>
                <w:sz w:val="26"/>
                <w:szCs w:val="26"/>
              </w:rPr>
              <w:t>4</w:t>
            </w:r>
            <w:r>
              <w:rPr>
                <w:rFonts w:ascii="仿宋_GB2312" w:eastAsia="仿宋_GB2312" w:hAnsi="宋体" w:cs="仿宋_GB2312" w:hint="eastAsia"/>
                <w:sz w:val="26"/>
                <w:szCs w:val="26"/>
              </w:rPr>
              <w:t>名，开放基金项目按期结题率</w:t>
            </w:r>
            <w:r>
              <w:rPr>
                <w:rFonts w:ascii="仿宋_GB2312" w:eastAsia="仿宋_GB2312" w:hAnsi="宋体" w:cs="仿宋_GB2312"/>
                <w:sz w:val="26"/>
                <w:szCs w:val="26"/>
              </w:rPr>
              <w:t>100%</w:t>
            </w:r>
            <w:r>
              <w:rPr>
                <w:rFonts w:ascii="仿宋_GB2312" w:eastAsia="仿宋_GB2312" w:hAnsi="宋体" w:cs="仿宋_GB2312" w:hint="eastAsia"/>
                <w:sz w:val="26"/>
                <w:szCs w:val="26"/>
              </w:rPr>
              <w:t>。</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4</w:t>
            </w:r>
            <w:r>
              <w:rPr>
                <w:rFonts w:ascii="仿宋_GB2312" w:eastAsia="仿宋_GB2312" w:hAnsi="宋体" w:cs="仿宋_GB2312" w:hint="eastAsia"/>
                <w:sz w:val="26"/>
                <w:szCs w:val="26"/>
              </w:rPr>
              <w:t>）学院学生实验室开放创新基金项目生均立项数全校排名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名；开放创新基金项目按期结题率</w:t>
            </w:r>
            <w:r>
              <w:rPr>
                <w:rFonts w:ascii="Arial" w:hAnsi="Arial" w:cs="Arial"/>
                <w:sz w:val="24"/>
                <w:szCs w:val="24"/>
                <w:shd w:val="clear" w:color="auto" w:fill="FFFFFF"/>
              </w:rPr>
              <w:t>≥</w:t>
            </w:r>
            <w:r>
              <w:rPr>
                <w:rFonts w:ascii="仿宋_GB2312" w:eastAsia="仿宋_GB2312" w:hAnsi="宋体" w:cs="仿宋_GB2312" w:hint="eastAsia"/>
                <w:sz w:val="26"/>
                <w:szCs w:val="26"/>
              </w:rPr>
              <w:t>90</w:t>
            </w:r>
            <w:r>
              <w:rPr>
                <w:rFonts w:ascii="仿宋_GB2312" w:eastAsia="仿宋_GB2312" w:hAnsi="宋体" w:cs="仿宋_GB2312"/>
                <w:sz w:val="26"/>
                <w:szCs w:val="26"/>
              </w:rPr>
              <w:t>%</w:t>
            </w:r>
            <w:r>
              <w:rPr>
                <w:rFonts w:ascii="仿宋_GB2312" w:eastAsia="仿宋_GB2312" w:hAnsi="宋体" w:cs="仿宋_GB2312" w:hint="eastAsia"/>
                <w:sz w:val="26"/>
                <w:szCs w:val="26"/>
              </w:rPr>
              <w:t>。</w:t>
            </w:r>
          </w:p>
        </w:tc>
        <w:tc>
          <w:tcPr>
            <w:tcW w:w="1916" w:type="dxa"/>
          </w:tcPr>
          <w:p w:rsidR="006A0292" w:rsidRDefault="006A0292" w:rsidP="005E2F85">
            <w:pPr>
              <w:adjustRightInd w:val="0"/>
              <w:snapToGrid w:val="0"/>
              <w:spacing w:line="320" w:lineRule="exact"/>
              <w:rPr>
                <w:rFonts w:ascii="仿宋_GB2312" w:eastAsia="仿宋_GB2312" w:hAnsi="宋体" w:cs="仿宋_GB2312"/>
                <w:sz w:val="24"/>
                <w:szCs w:val="24"/>
              </w:rPr>
            </w:pPr>
            <w:r>
              <w:rPr>
                <w:rFonts w:ascii="仿宋_GB2312" w:eastAsia="仿宋_GB2312" w:hAnsi="宋体" w:cs="仿宋_GB2312" w:hint="eastAsia"/>
                <w:sz w:val="24"/>
                <w:szCs w:val="24"/>
              </w:rPr>
              <w:t>实验室与设备管理处提供数据</w:t>
            </w:r>
          </w:p>
          <w:p w:rsidR="006A0292" w:rsidRDefault="006A0292" w:rsidP="005E2F85">
            <w:pPr>
              <w:adjustRightInd w:val="0"/>
              <w:snapToGrid w:val="0"/>
              <w:spacing w:line="320" w:lineRule="exact"/>
            </w:pPr>
          </w:p>
        </w:tc>
      </w:tr>
      <w:tr w:rsidR="006A0292" w:rsidTr="005E2F85">
        <w:trPr>
          <w:trHeight w:val="840"/>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5</w:t>
            </w:r>
            <w:r>
              <w:rPr>
                <w:rFonts w:ascii="仿宋_GB2312" w:eastAsia="仿宋_GB2312" w:hAnsi="宋体" w:cs="仿宋_GB2312" w:hint="eastAsia"/>
                <w:sz w:val="26"/>
                <w:szCs w:val="26"/>
              </w:rPr>
              <w:t>）学院学生赴国（境）外学习、交流比例生均排名前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5</w:t>
            </w:r>
            <w:r>
              <w:rPr>
                <w:rFonts w:ascii="仿宋_GB2312" w:eastAsia="仿宋_GB2312" w:hAnsi="宋体" w:cs="仿宋_GB2312" w:hint="eastAsia"/>
                <w:sz w:val="26"/>
                <w:szCs w:val="26"/>
              </w:rPr>
              <w:t>）学院学生赴国（境）外学习、交流比例生均排名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国际合作与交流处提供数据</w:t>
            </w:r>
          </w:p>
        </w:tc>
      </w:tr>
      <w:tr w:rsidR="006A0292" w:rsidTr="005E2F85">
        <w:tc>
          <w:tcPr>
            <w:tcW w:w="1065" w:type="dxa"/>
            <w:vMerge w:val="restart"/>
            <w:vAlign w:val="center"/>
          </w:tcPr>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b/>
                <w:bCs/>
                <w:sz w:val="26"/>
                <w:szCs w:val="26"/>
              </w:rPr>
              <w:lastRenderedPageBreak/>
              <w:t>5.</w:t>
            </w:r>
            <w:r>
              <w:rPr>
                <w:rFonts w:ascii="仿宋_GB2312" w:eastAsia="仿宋_GB2312" w:hAnsi="宋体" w:cs="仿宋_GB2312" w:hint="eastAsia"/>
                <w:b/>
                <w:bCs/>
                <w:sz w:val="26"/>
                <w:szCs w:val="26"/>
              </w:rPr>
              <w:t>质量</w:t>
            </w:r>
          </w:p>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保障</w:t>
            </w:r>
          </w:p>
          <w:p w:rsidR="006A0292" w:rsidRDefault="006A0292" w:rsidP="005E2F85">
            <w:pPr>
              <w:spacing w:line="380" w:lineRule="exact"/>
              <w:jc w:val="center"/>
              <w:rPr>
                <w:rFonts w:ascii="仿宋_GB2312" w:eastAsia="仿宋_GB2312" w:hAnsi="宋体" w:cs="仿宋_GB2312"/>
                <w:b/>
                <w:bCs/>
                <w:sz w:val="26"/>
                <w:szCs w:val="26"/>
              </w:rPr>
            </w:pPr>
            <w:r>
              <w:rPr>
                <w:rFonts w:ascii="仿宋_GB2312" w:eastAsia="仿宋_GB2312" w:hAnsi="宋体" w:cs="仿宋_GB2312"/>
                <w:sz w:val="26"/>
                <w:szCs w:val="26"/>
              </w:rPr>
              <w:t>(15</w:t>
            </w:r>
            <w:r>
              <w:rPr>
                <w:rFonts w:ascii="仿宋_GB2312" w:eastAsia="仿宋_GB2312" w:hAnsi="宋体" w:cs="仿宋_GB2312" w:hint="eastAsia"/>
                <w:sz w:val="26"/>
                <w:szCs w:val="26"/>
              </w:rPr>
              <w:t>分</w:t>
            </w:r>
            <w:r>
              <w:rPr>
                <w:rFonts w:ascii="仿宋_GB2312" w:eastAsia="仿宋_GB2312" w:hAnsi="宋体" w:cs="仿宋_GB2312"/>
                <w:sz w:val="26"/>
                <w:szCs w:val="26"/>
              </w:rPr>
              <w:t>)</w:t>
            </w:r>
          </w:p>
        </w:tc>
        <w:tc>
          <w:tcPr>
            <w:tcW w:w="850" w:type="dxa"/>
            <w:vMerge w:val="restart"/>
            <w:vAlign w:val="center"/>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sz w:val="26"/>
                <w:szCs w:val="26"/>
              </w:rPr>
              <w:t>5.1</w:t>
            </w:r>
            <w:r>
              <w:rPr>
                <w:rFonts w:ascii="仿宋_GB2312" w:eastAsia="仿宋_GB2312" w:hAnsi="宋体" w:cs="仿宋_GB2312" w:hint="eastAsia"/>
                <w:sz w:val="26"/>
                <w:szCs w:val="26"/>
              </w:rPr>
              <w:t>教学质量监</w:t>
            </w:r>
            <w:r>
              <w:rPr>
                <w:rFonts w:ascii="仿宋_GB2312" w:eastAsia="仿宋_GB2312" w:hAnsi="宋体" w:cs="仿宋_GB2312"/>
                <w:sz w:val="13"/>
                <w:szCs w:val="13"/>
              </w:rPr>
              <w:t xml:space="preserve"> </w:t>
            </w:r>
            <w:r>
              <w:rPr>
                <w:rFonts w:ascii="仿宋_GB2312" w:eastAsia="仿宋_GB2312" w:hAnsi="宋体" w:cs="仿宋_GB2312" w:hint="eastAsia"/>
                <w:sz w:val="26"/>
                <w:szCs w:val="26"/>
              </w:rPr>
              <w:t>控</w:t>
            </w: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2</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）各教学环节的质量标准完善；院系每学期认真检查教师教学进度、作业布置批改等情况，对查出的问题有针对性的整改措施。</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）有些教学环节的质量标准不够完善；院系每年能检查教师教学进度、作业布置批改等情况，但对查出的问题缺乏有效的整改措施。</w:t>
            </w:r>
          </w:p>
        </w:tc>
        <w:tc>
          <w:tcPr>
            <w:tcW w:w="1916" w:type="dxa"/>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hint="eastAsia"/>
                <w:sz w:val="26"/>
                <w:szCs w:val="26"/>
              </w:rPr>
              <w:t>学院汇报、专家查阅支撑材料</w:t>
            </w:r>
          </w:p>
          <w:p w:rsidR="006A0292" w:rsidRDefault="006A0292" w:rsidP="005E2F85">
            <w:pPr>
              <w:spacing w:line="380" w:lineRule="exact"/>
              <w:rPr>
                <w:rFonts w:ascii="仿宋_GB2312" w:eastAsia="仿宋_GB2312" w:hAnsi="宋体" w:cs="仿宋_GB2312"/>
                <w:sz w:val="26"/>
                <w:szCs w:val="26"/>
              </w:rPr>
            </w:pPr>
          </w:p>
        </w:tc>
      </w:tr>
      <w:tr w:rsidR="006A0292" w:rsidTr="005E2F85">
        <w:tc>
          <w:tcPr>
            <w:tcW w:w="1065" w:type="dxa"/>
            <w:vMerge/>
            <w:vAlign w:val="center"/>
          </w:tcPr>
          <w:p w:rsidR="006A0292" w:rsidRDefault="006A0292" w:rsidP="005E2F85">
            <w:pPr>
              <w:spacing w:line="380" w:lineRule="exact"/>
              <w:jc w:val="center"/>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2</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）学院成立了教学督导组，每学期开展期初、期中、期末等教学检查工作，</w:t>
            </w:r>
            <w:r w:rsidRPr="008E2EE0">
              <w:rPr>
                <w:rFonts w:ascii="仿宋_GB2312" w:eastAsia="仿宋_GB2312" w:hAnsi="宋体" w:cs="仿宋_GB2312" w:hint="eastAsia"/>
                <w:sz w:val="26"/>
                <w:szCs w:val="26"/>
              </w:rPr>
              <w:t>每学期</w:t>
            </w:r>
            <w:r>
              <w:rPr>
                <w:rFonts w:ascii="仿宋_GB2312" w:eastAsia="仿宋_GB2312" w:hAnsi="宋体" w:cs="仿宋_GB2312" w:hint="eastAsia"/>
                <w:sz w:val="26"/>
                <w:szCs w:val="26"/>
              </w:rPr>
              <w:t>召开教学质量分析会二次及以上，成员听评课≥</w:t>
            </w:r>
            <w:r>
              <w:rPr>
                <w:rFonts w:ascii="仿宋_GB2312" w:eastAsia="仿宋_GB2312" w:hAnsi="宋体" w:cs="仿宋_GB2312"/>
                <w:sz w:val="26"/>
                <w:szCs w:val="26"/>
              </w:rPr>
              <w:t>16</w:t>
            </w:r>
            <w:r>
              <w:rPr>
                <w:rFonts w:ascii="仿宋_GB2312" w:eastAsia="仿宋_GB2312" w:hAnsi="宋体" w:cs="仿宋_GB2312" w:hint="eastAsia"/>
                <w:sz w:val="26"/>
                <w:szCs w:val="26"/>
              </w:rPr>
              <w:t>节</w:t>
            </w:r>
            <w:r>
              <w:rPr>
                <w:rFonts w:ascii="仿宋_GB2312" w:eastAsia="仿宋_GB2312" w:hAnsi="宋体" w:cs="仿宋_GB2312"/>
                <w:sz w:val="26"/>
                <w:szCs w:val="26"/>
              </w:rPr>
              <w:t>/</w:t>
            </w:r>
            <w:r>
              <w:rPr>
                <w:rFonts w:ascii="仿宋_GB2312" w:eastAsia="仿宋_GB2312" w:hAnsi="宋体" w:cs="仿宋_GB2312" w:hint="eastAsia"/>
                <w:sz w:val="26"/>
                <w:szCs w:val="26"/>
              </w:rPr>
              <w:t>人均·年，工作记录完整翔实。</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）学院成立了教学督导组，但</w:t>
            </w:r>
            <w:r w:rsidRPr="008E2EE0">
              <w:rPr>
                <w:rFonts w:ascii="仿宋_GB2312" w:eastAsia="仿宋_GB2312" w:hAnsi="宋体" w:cs="仿宋_GB2312" w:hint="eastAsia"/>
                <w:sz w:val="26"/>
                <w:szCs w:val="26"/>
              </w:rPr>
              <w:t>每学期</w:t>
            </w:r>
            <w:r>
              <w:rPr>
                <w:rFonts w:ascii="仿宋_GB2312" w:eastAsia="仿宋_GB2312" w:hAnsi="宋体" w:cs="仿宋_GB2312" w:hint="eastAsia"/>
                <w:sz w:val="26"/>
                <w:szCs w:val="26"/>
              </w:rPr>
              <w:t>开展教学检查和质量分析会的次数偏少，成员听评课</w:t>
            </w:r>
            <w:r>
              <w:rPr>
                <w:rFonts w:ascii="仿宋_GB2312" w:eastAsia="仿宋_GB2312" w:hAnsi="宋体" w:cs="仿宋_GB2312"/>
                <w:sz w:val="26"/>
                <w:szCs w:val="26"/>
              </w:rPr>
              <w:t>8</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节</w:t>
            </w:r>
            <w:r>
              <w:rPr>
                <w:rFonts w:ascii="仿宋_GB2312" w:eastAsia="仿宋_GB2312" w:hAnsi="宋体" w:cs="仿宋_GB2312"/>
                <w:sz w:val="26"/>
                <w:szCs w:val="26"/>
              </w:rPr>
              <w:t>/</w:t>
            </w:r>
            <w:r>
              <w:rPr>
                <w:rFonts w:ascii="仿宋_GB2312" w:eastAsia="仿宋_GB2312" w:hAnsi="宋体" w:cs="仿宋_GB2312" w:hint="eastAsia"/>
                <w:sz w:val="26"/>
                <w:szCs w:val="26"/>
              </w:rPr>
              <w:t>人均·年，工作记录材料不够完整。</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学院汇报、专家查阅支撑材料，</w:t>
            </w:r>
            <w:r>
              <w:rPr>
                <w:rFonts w:ascii="仿宋_GB2312" w:eastAsia="仿宋_GB2312" w:hAnsi="宋体" w:cs="仿宋_GB2312" w:hint="eastAsia"/>
                <w:sz w:val="24"/>
                <w:szCs w:val="24"/>
              </w:rPr>
              <w:t>教务处提供数据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tabs>
                <w:tab w:val="left" w:pos="3345"/>
              </w:tabs>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3</w:t>
            </w:r>
            <w:r>
              <w:rPr>
                <w:rFonts w:ascii="仿宋_GB2312" w:eastAsia="仿宋_GB2312" w:hAnsi="宋体" w:cs="仿宋_GB2312" w:hint="eastAsia"/>
                <w:sz w:val="26"/>
                <w:szCs w:val="26"/>
              </w:rPr>
              <w:t>）学院有学生教学信息员制度，每年召开信息员会议</w:t>
            </w:r>
            <w:r>
              <w:rPr>
                <w:rFonts w:ascii="仿宋_GB2312" w:eastAsia="仿宋_GB2312" w:hAnsi="宋体" w:cs="仿宋_GB2312"/>
                <w:sz w:val="26"/>
                <w:szCs w:val="26"/>
              </w:rPr>
              <w:t>2</w:t>
            </w:r>
            <w:r>
              <w:rPr>
                <w:rFonts w:ascii="仿宋_GB2312" w:eastAsia="仿宋_GB2312" w:hAnsi="宋体" w:cs="仿宋_GB2312" w:hint="eastAsia"/>
                <w:sz w:val="26"/>
                <w:szCs w:val="26"/>
              </w:rPr>
              <w:t>次及以上、每年书面采集教学管理信息</w:t>
            </w:r>
            <w:r>
              <w:rPr>
                <w:rFonts w:ascii="仿宋_GB2312" w:eastAsia="仿宋_GB2312" w:hAnsi="宋体" w:cs="仿宋_GB2312"/>
                <w:sz w:val="26"/>
                <w:szCs w:val="26"/>
              </w:rPr>
              <w:t>4</w:t>
            </w:r>
            <w:r>
              <w:rPr>
                <w:rFonts w:ascii="仿宋_GB2312" w:eastAsia="仿宋_GB2312" w:hAnsi="宋体" w:cs="仿宋_GB2312" w:hint="eastAsia"/>
                <w:sz w:val="26"/>
                <w:szCs w:val="26"/>
              </w:rPr>
              <w:t>次及以上</w:t>
            </w:r>
            <w:r>
              <w:rPr>
                <w:rFonts w:ascii="仿宋_GB2312" w:eastAsia="仿宋_GB2312" w:hAnsi="宋体" w:cs="仿宋_GB2312"/>
                <w:sz w:val="26"/>
                <w:szCs w:val="26"/>
              </w:rPr>
              <w:t>;</w:t>
            </w:r>
            <w:r>
              <w:rPr>
                <w:rFonts w:ascii="仿宋_GB2312" w:eastAsia="仿宋_GB2312" w:hAnsi="宋体" w:cs="仿宋_GB2312" w:hint="eastAsia"/>
                <w:sz w:val="26"/>
                <w:szCs w:val="26"/>
              </w:rPr>
              <w:t>院系全年召开以教学工作为主题的学生代表座谈会</w:t>
            </w:r>
            <w:r>
              <w:rPr>
                <w:rFonts w:ascii="仿宋_GB2312" w:eastAsia="仿宋_GB2312" w:hAnsi="宋体" w:cs="仿宋_GB2312"/>
                <w:sz w:val="26"/>
                <w:szCs w:val="26"/>
              </w:rPr>
              <w:t>2</w:t>
            </w:r>
            <w:r>
              <w:rPr>
                <w:rFonts w:ascii="仿宋_GB2312" w:eastAsia="仿宋_GB2312" w:hAnsi="宋体" w:cs="仿宋_GB2312" w:hint="eastAsia"/>
                <w:sz w:val="26"/>
                <w:szCs w:val="26"/>
              </w:rPr>
              <w:t>次及以上，对学生代表提出的突出问题有整改措施，工作记录完整。</w:t>
            </w:r>
          </w:p>
        </w:tc>
        <w:tc>
          <w:tcPr>
            <w:tcW w:w="5143" w:type="dxa"/>
          </w:tcPr>
          <w:p w:rsidR="006A0292" w:rsidRDefault="006A0292" w:rsidP="005E2F85">
            <w:pPr>
              <w:tabs>
                <w:tab w:val="left" w:pos="3345"/>
              </w:tabs>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3</w:t>
            </w:r>
            <w:r>
              <w:rPr>
                <w:rFonts w:ascii="仿宋_GB2312" w:eastAsia="仿宋_GB2312" w:hAnsi="宋体" w:cs="仿宋_GB2312" w:hint="eastAsia"/>
                <w:sz w:val="26"/>
                <w:szCs w:val="26"/>
              </w:rPr>
              <w:t>）学院有学生教学信息员制度，每年召开</w:t>
            </w:r>
            <w:r>
              <w:rPr>
                <w:rFonts w:ascii="仿宋_GB2312" w:eastAsia="仿宋_GB2312" w:hAnsi="宋体" w:cs="仿宋_GB2312"/>
                <w:sz w:val="26"/>
                <w:szCs w:val="26"/>
              </w:rPr>
              <w:t>1</w:t>
            </w:r>
            <w:r>
              <w:rPr>
                <w:rFonts w:ascii="仿宋_GB2312" w:eastAsia="仿宋_GB2312" w:hAnsi="宋体" w:cs="仿宋_GB2312" w:hint="eastAsia"/>
                <w:sz w:val="26"/>
                <w:szCs w:val="26"/>
              </w:rPr>
              <w:t>次信息员会议、每年书面采集教学管理信息</w:t>
            </w:r>
            <w:r>
              <w:rPr>
                <w:rFonts w:ascii="仿宋_GB2312" w:eastAsia="仿宋_GB2312" w:hAnsi="宋体" w:cs="仿宋_GB2312"/>
                <w:sz w:val="26"/>
                <w:szCs w:val="26"/>
              </w:rPr>
              <w:t>2</w:t>
            </w:r>
            <w:r>
              <w:rPr>
                <w:rFonts w:ascii="仿宋_GB2312" w:eastAsia="仿宋_GB2312" w:hAnsi="宋体" w:cs="仿宋_GB2312" w:hint="eastAsia"/>
                <w:sz w:val="26"/>
                <w:szCs w:val="26"/>
              </w:rPr>
              <w:t>次；院系全年未召开以教学为主题的学生代表座谈会；工作记录不够完整。</w:t>
            </w:r>
          </w:p>
        </w:tc>
        <w:tc>
          <w:tcPr>
            <w:tcW w:w="1916" w:type="dxa"/>
          </w:tcPr>
          <w:p w:rsidR="006A0292" w:rsidRDefault="006A0292" w:rsidP="005E2F85">
            <w:pPr>
              <w:spacing w:line="280" w:lineRule="exact"/>
            </w:pPr>
            <w:r>
              <w:rPr>
                <w:rFonts w:ascii="仿宋_GB2312" w:eastAsia="仿宋_GB2312" w:hAnsi="宋体" w:cs="仿宋_GB2312" w:hint="eastAsia"/>
                <w:sz w:val="26"/>
                <w:szCs w:val="26"/>
              </w:rPr>
              <w:t>学院汇报、专家查阅支撑材料；教务处提供相关数据</w:t>
            </w:r>
          </w:p>
          <w:p w:rsidR="006A0292" w:rsidRDefault="006A0292" w:rsidP="005E2F85">
            <w:pPr>
              <w:spacing w:line="380" w:lineRule="exact"/>
              <w:rPr>
                <w:rFonts w:ascii="仿宋_GB2312" w:eastAsia="仿宋_GB2312" w:hAnsi="宋体"/>
                <w:sz w:val="26"/>
                <w:szCs w:val="26"/>
              </w:rPr>
            </w:pP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4</w:t>
            </w:r>
            <w:r>
              <w:rPr>
                <w:rFonts w:ascii="仿宋_GB2312" w:eastAsia="仿宋_GB2312" w:hAnsi="宋体" w:cs="仿宋_GB2312" w:hint="eastAsia"/>
                <w:sz w:val="26"/>
                <w:szCs w:val="26"/>
              </w:rPr>
              <w:t>）每个专业每学期均组织教师进行试卷的自查和互查，工作记录详实。</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4</w:t>
            </w:r>
            <w:r>
              <w:rPr>
                <w:rFonts w:ascii="仿宋_GB2312" w:eastAsia="仿宋_GB2312" w:hAnsi="宋体" w:cs="仿宋_GB2312" w:hint="eastAsia"/>
                <w:sz w:val="26"/>
                <w:szCs w:val="26"/>
              </w:rPr>
              <w:t>）部分专业能组织教师进行试卷的自查或互查，工作记录材料不够完整。</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教务处提供数据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2</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5</w:t>
            </w:r>
            <w:r>
              <w:rPr>
                <w:rFonts w:ascii="仿宋_GB2312" w:eastAsia="仿宋_GB2312" w:hAnsi="宋体" w:cs="仿宋_GB2312" w:hint="eastAsia"/>
                <w:sz w:val="26"/>
                <w:szCs w:val="26"/>
              </w:rPr>
              <w:t>）归档的教学基本材料（教学日历、试卷、毕业论文（设计）、实践教学等材料）装订整齐，规范、完整，抽查发现问题数（由少至多）排名前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r>
              <w:rPr>
                <w:rFonts w:ascii="仿宋_GB2312" w:eastAsia="仿宋_GB2312" w:hAnsi="宋体"/>
                <w:sz w:val="26"/>
                <w:szCs w:val="26"/>
              </w:rPr>
              <w:t xml:space="preserve"> </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5</w:t>
            </w:r>
            <w:r>
              <w:rPr>
                <w:rFonts w:ascii="仿宋_GB2312" w:eastAsia="仿宋_GB2312" w:hAnsi="宋体" w:cs="仿宋_GB2312" w:hint="eastAsia"/>
                <w:sz w:val="26"/>
                <w:szCs w:val="26"/>
              </w:rPr>
              <w:t>）归档的教学基本材料（教学日历、试卷、毕业论文（设计）、实践教学等材料）装订整齐，比较规范、完整，抽查发现问题数排名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r>
              <w:rPr>
                <w:rFonts w:ascii="仿宋_GB2312" w:eastAsia="仿宋_GB2312" w:hAnsi="宋体"/>
                <w:sz w:val="26"/>
                <w:szCs w:val="26"/>
              </w:rPr>
              <w:t xml:space="preserve"> </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教务处提供数据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Pr="00E20FC5" w:rsidRDefault="006A0292" w:rsidP="005E2F85">
            <w:pPr>
              <w:spacing w:line="380" w:lineRule="exact"/>
              <w:jc w:val="center"/>
              <w:rPr>
                <w:rFonts w:ascii="仿宋_GB2312" w:eastAsia="仿宋_GB2312" w:hAnsi="宋体" w:cs="仿宋_GB2312"/>
                <w:sz w:val="26"/>
                <w:szCs w:val="26"/>
              </w:rPr>
            </w:pPr>
            <w:r w:rsidRPr="00E20FC5">
              <w:rPr>
                <w:rFonts w:ascii="仿宋_GB2312" w:eastAsia="仿宋_GB2312" w:hAnsi="宋体" w:cs="仿宋_GB2312" w:hint="eastAsia"/>
                <w:sz w:val="26"/>
                <w:szCs w:val="26"/>
              </w:rPr>
              <w:t>2</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6</w:t>
            </w:r>
            <w:r>
              <w:rPr>
                <w:rFonts w:ascii="仿宋_GB2312" w:eastAsia="仿宋_GB2312" w:hAnsi="宋体" w:cs="仿宋_GB2312" w:hint="eastAsia"/>
                <w:sz w:val="26"/>
                <w:szCs w:val="26"/>
              </w:rPr>
              <w:t>）毕业论文（设计）写作规范、论文和附属材料出现问题数生均排名（由少至多）全校前</w:t>
            </w:r>
            <w:r>
              <w:rPr>
                <w:rFonts w:ascii="仿宋_GB2312" w:eastAsia="仿宋_GB2312" w:hAnsi="宋体" w:cs="仿宋_GB2312"/>
                <w:sz w:val="26"/>
                <w:szCs w:val="26"/>
              </w:rPr>
              <w:t>4</w:t>
            </w:r>
            <w:r>
              <w:rPr>
                <w:rFonts w:ascii="仿宋_GB2312" w:eastAsia="仿宋_GB2312" w:hAnsi="宋体" w:cs="仿宋_GB2312" w:hint="eastAsia"/>
                <w:sz w:val="26"/>
                <w:szCs w:val="26"/>
              </w:rPr>
              <w:t>名，且论文相似度初次检测超标率生均排名（由少至多）全校前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6</w:t>
            </w:r>
            <w:r>
              <w:rPr>
                <w:rFonts w:ascii="仿宋_GB2312" w:eastAsia="仿宋_GB2312" w:hAnsi="宋体" w:cs="仿宋_GB2312" w:hint="eastAsia"/>
                <w:sz w:val="26"/>
                <w:szCs w:val="26"/>
              </w:rPr>
              <w:t>）毕业论文（设计）写作不够规范，论文和附属材料出现的问题数生均排名（由少至多）</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名；或论文相似度初次检测超标率生均排名（由少至多）全校</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p>
        </w:tc>
        <w:tc>
          <w:tcPr>
            <w:tcW w:w="1916" w:type="dxa"/>
          </w:tcPr>
          <w:p w:rsidR="006A0292" w:rsidRDefault="006A0292" w:rsidP="005E2F85">
            <w:pPr>
              <w:spacing w:line="380" w:lineRule="exact"/>
            </w:pPr>
            <w:r>
              <w:rPr>
                <w:rFonts w:ascii="仿宋_GB2312" w:eastAsia="仿宋_GB2312" w:hAnsi="宋体" w:cs="仿宋_GB2312" w:hint="eastAsia"/>
                <w:sz w:val="26"/>
                <w:szCs w:val="26"/>
              </w:rPr>
              <w:t>教务处提供数据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7</w:t>
            </w:r>
            <w:r>
              <w:rPr>
                <w:rFonts w:ascii="仿宋_GB2312" w:eastAsia="仿宋_GB2312" w:hAnsi="宋体" w:cs="仿宋_GB2312" w:hint="eastAsia"/>
                <w:sz w:val="26"/>
                <w:szCs w:val="26"/>
              </w:rPr>
              <w:t>）积极组织学生开展网上评教工作，本院学生两学期平均参评率在</w:t>
            </w:r>
            <w:r>
              <w:rPr>
                <w:rFonts w:ascii="仿宋_GB2312" w:eastAsia="仿宋_GB2312" w:hAnsi="宋体" w:cs="仿宋_GB2312"/>
                <w:sz w:val="26"/>
                <w:szCs w:val="26"/>
              </w:rPr>
              <w:t>98%</w:t>
            </w:r>
            <w:r>
              <w:rPr>
                <w:rFonts w:ascii="仿宋_GB2312" w:eastAsia="仿宋_GB2312" w:hAnsi="宋体" w:cs="仿宋_GB2312" w:hint="eastAsia"/>
                <w:sz w:val="26"/>
                <w:szCs w:val="26"/>
              </w:rPr>
              <w:t>以上。</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7</w:t>
            </w:r>
            <w:r>
              <w:rPr>
                <w:rFonts w:ascii="仿宋_GB2312" w:eastAsia="仿宋_GB2312" w:hAnsi="宋体" w:cs="仿宋_GB2312" w:hint="eastAsia"/>
                <w:sz w:val="26"/>
                <w:szCs w:val="26"/>
              </w:rPr>
              <w:t>）组织学生开展网上评教工作，本院学生两学期平均参评率</w:t>
            </w:r>
            <w:r>
              <w:rPr>
                <w:rFonts w:ascii="仿宋_GB2312" w:eastAsia="仿宋_GB2312" w:hAnsi="宋体" w:cs="仿宋_GB2312"/>
                <w:sz w:val="26"/>
                <w:szCs w:val="26"/>
              </w:rPr>
              <w:t>90%</w:t>
            </w:r>
            <w:r w:rsidRPr="00AE3D0A">
              <w:rPr>
                <w:rFonts w:ascii="DotumChe" w:eastAsia="DotumChe" w:hAnsi="DotumChe" w:cs="仿宋_GB2312" w:hint="eastAsia"/>
                <w:sz w:val="26"/>
                <w:szCs w:val="26"/>
              </w:rPr>
              <w:t>~</w:t>
            </w:r>
            <w:r>
              <w:rPr>
                <w:rFonts w:ascii="仿宋_GB2312" w:eastAsia="仿宋_GB2312" w:hAnsi="宋体" w:cs="仿宋_GB2312"/>
                <w:sz w:val="26"/>
                <w:szCs w:val="26"/>
              </w:rPr>
              <w:t>95%</w:t>
            </w:r>
            <w:r>
              <w:rPr>
                <w:rFonts w:ascii="仿宋_GB2312" w:eastAsia="仿宋_GB2312" w:hAnsi="宋体" w:cs="仿宋_GB2312" w:hint="eastAsia"/>
                <w:sz w:val="26"/>
                <w:szCs w:val="26"/>
              </w:rPr>
              <w:t>。</w:t>
            </w:r>
          </w:p>
        </w:tc>
        <w:tc>
          <w:tcPr>
            <w:tcW w:w="1916" w:type="dxa"/>
          </w:tcPr>
          <w:p w:rsidR="006A0292" w:rsidRDefault="006A0292" w:rsidP="005E2F85">
            <w:pPr>
              <w:spacing w:line="380" w:lineRule="exact"/>
              <w:rPr>
                <w:rFonts w:ascii="仿宋_GB2312" w:eastAsia="仿宋_GB2312" w:hAnsi="宋体"/>
                <w:sz w:val="24"/>
                <w:szCs w:val="24"/>
              </w:rPr>
            </w:pPr>
            <w:r>
              <w:rPr>
                <w:rFonts w:ascii="仿宋_GB2312" w:eastAsia="仿宋_GB2312" w:hAnsi="宋体" w:cs="仿宋_GB2312" w:hint="eastAsia"/>
                <w:sz w:val="24"/>
                <w:szCs w:val="24"/>
              </w:rPr>
              <w:t>教务处提供数据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8</w:t>
            </w:r>
            <w:r>
              <w:rPr>
                <w:rFonts w:ascii="仿宋_GB2312" w:eastAsia="仿宋_GB2312" w:hAnsi="宋体" w:cs="仿宋_GB2312" w:hint="eastAsia"/>
                <w:sz w:val="26"/>
                <w:szCs w:val="26"/>
              </w:rPr>
              <w:t>）积极组织学生参加年度《体质健康标准》测试，本院学生参测率达</w:t>
            </w:r>
            <w:r>
              <w:rPr>
                <w:rFonts w:ascii="仿宋_GB2312" w:eastAsia="仿宋_GB2312" w:hAnsi="宋体" w:cs="仿宋_GB2312"/>
                <w:sz w:val="26"/>
                <w:szCs w:val="26"/>
              </w:rPr>
              <w:t>98%</w:t>
            </w:r>
            <w:r>
              <w:rPr>
                <w:rFonts w:ascii="仿宋_GB2312" w:eastAsia="仿宋_GB2312" w:hAnsi="宋体" w:cs="仿宋_GB2312" w:hint="eastAsia"/>
                <w:sz w:val="26"/>
                <w:szCs w:val="26"/>
              </w:rPr>
              <w:t>及以上，且测试合格率达</w:t>
            </w:r>
            <w:r>
              <w:rPr>
                <w:rFonts w:ascii="仿宋_GB2312" w:eastAsia="仿宋_GB2312" w:hAnsi="宋体" w:cs="仿宋_GB2312"/>
                <w:sz w:val="26"/>
                <w:szCs w:val="26"/>
              </w:rPr>
              <w:t>85%</w:t>
            </w:r>
            <w:r>
              <w:rPr>
                <w:rFonts w:ascii="仿宋_GB2312" w:eastAsia="仿宋_GB2312" w:hAnsi="宋体" w:cs="仿宋_GB2312" w:hint="eastAsia"/>
                <w:sz w:val="26"/>
                <w:szCs w:val="26"/>
              </w:rPr>
              <w:t>及以上。</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8</w:t>
            </w:r>
            <w:r>
              <w:rPr>
                <w:rFonts w:ascii="仿宋_GB2312" w:eastAsia="仿宋_GB2312" w:hAnsi="宋体" w:cs="仿宋_GB2312" w:hint="eastAsia"/>
                <w:sz w:val="26"/>
                <w:szCs w:val="26"/>
              </w:rPr>
              <w:t>）组织学生参加年度《体质健康标准》测试，本院学生参测率达</w:t>
            </w:r>
            <w:r>
              <w:rPr>
                <w:rFonts w:ascii="仿宋_GB2312" w:eastAsia="仿宋_GB2312" w:hAnsi="宋体" w:cs="仿宋_GB2312"/>
                <w:sz w:val="26"/>
                <w:szCs w:val="26"/>
              </w:rPr>
              <w:t>90</w:t>
            </w:r>
            <w:r w:rsidRPr="00AE3D0A">
              <w:rPr>
                <w:rFonts w:ascii="DotumChe" w:eastAsia="DotumChe" w:hAnsi="DotumChe" w:cs="仿宋_GB2312" w:hint="eastAsia"/>
                <w:sz w:val="26"/>
                <w:szCs w:val="26"/>
              </w:rPr>
              <w:t>~</w:t>
            </w:r>
            <w:r>
              <w:rPr>
                <w:rFonts w:ascii="仿宋_GB2312" w:eastAsia="仿宋_GB2312" w:hAnsi="宋体" w:cs="仿宋_GB2312"/>
                <w:sz w:val="26"/>
                <w:szCs w:val="26"/>
              </w:rPr>
              <w:t>95%</w:t>
            </w:r>
            <w:r>
              <w:rPr>
                <w:rFonts w:ascii="仿宋_GB2312" w:eastAsia="仿宋_GB2312" w:hAnsi="宋体" w:cs="仿宋_GB2312" w:hint="eastAsia"/>
                <w:sz w:val="26"/>
                <w:szCs w:val="26"/>
              </w:rPr>
              <w:t>，且测试合格率达</w:t>
            </w:r>
            <w:r>
              <w:rPr>
                <w:rFonts w:ascii="仿宋_GB2312" w:eastAsia="仿宋_GB2312" w:hAnsi="宋体" w:cs="仿宋_GB2312"/>
                <w:sz w:val="26"/>
                <w:szCs w:val="26"/>
              </w:rPr>
              <w:t>75%</w:t>
            </w:r>
            <w:r w:rsidRPr="00AE3D0A">
              <w:rPr>
                <w:rFonts w:ascii="DotumChe" w:eastAsia="DotumChe" w:hAnsi="DotumChe" w:cs="仿宋_GB2312" w:hint="eastAsia"/>
                <w:sz w:val="26"/>
                <w:szCs w:val="26"/>
              </w:rPr>
              <w:t>~</w:t>
            </w:r>
            <w:r>
              <w:rPr>
                <w:rFonts w:ascii="仿宋_GB2312" w:eastAsia="仿宋_GB2312" w:hAnsi="宋体" w:cs="仿宋_GB2312"/>
                <w:sz w:val="26"/>
                <w:szCs w:val="26"/>
              </w:rPr>
              <w:t>79.9%</w:t>
            </w:r>
            <w:r>
              <w:rPr>
                <w:rFonts w:ascii="仿宋_GB2312" w:eastAsia="仿宋_GB2312" w:hAnsi="宋体" w:cs="仿宋_GB2312" w:hint="eastAsia"/>
                <w:sz w:val="26"/>
                <w:szCs w:val="26"/>
              </w:rPr>
              <w:t>。</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人文与教育学院（体育教学部）提供数据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restart"/>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t>5.2</w:t>
            </w:r>
            <w:r>
              <w:rPr>
                <w:rFonts w:ascii="仿宋_GB2312" w:eastAsia="仿宋_GB2312" w:hAnsi="宋体" w:cs="仿宋_GB2312" w:hint="eastAsia"/>
                <w:sz w:val="26"/>
                <w:szCs w:val="26"/>
              </w:rPr>
              <w:t>质量信息及应用</w:t>
            </w:r>
          </w:p>
        </w:tc>
        <w:tc>
          <w:tcPr>
            <w:tcW w:w="426" w:type="dxa"/>
            <w:vAlign w:val="center"/>
          </w:tcPr>
          <w:p w:rsidR="006A0292" w:rsidRPr="009C6363"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hint="eastAsia"/>
                <w:sz w:val="26"/>
                <w:szCs w:val="26"/>
              </w:rPr>
              <w:t>2</w:t>
            </w:r>
          </w:p>
        </w:tc>
        <w:tc>
          <w:tcPr>
            <w:tcW w:w="5698" w:type="dxa"/>
          </w:tcPr>
          <w:p w:rsidR="006A0292" w:rsidRDefault="006A0292" w:rsidP="005E2F85">
            <w:pPr>
              <w:spacing w:line="384" w:lineRule="exact"/>
              <w:rPr>
                <w:rFonts w:ascii="仿宋_GB2312" w:eastAsia="仿宋_GB2312" w:hAnsi="宋体"/>
                <w:color w:val="FF0000"/>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）院系重视教学质量信息的应用，质量信息反馈渠道畅通有效；对专家、教学督导、用人单位等提出的意见、建议或评价结果能够及时分析，并予以改进。</w:t>
            </w:r>
          </w:p>
        </w:tc>
        <w:tc>
          <w:tcPr>
            <w:tcW w:w="5143" w:type="dxa"/>
          </w:tcPr>
          <w:p w:rsidR="006A0292" w:rsidRDefault="006A0292" w:rsidP="005E2F85">
            <w:pPr>
              <w:spacing w:line="384" w:lineRule="exact"/>
              <w:rPr>
                <w:rFonts w:ascii="仿宋_GB2312" w:eastAsia="仿宋_GB2312" w:hAnsi="宋体"/>
                <w:color w:val="FF0000"/>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）院系不够重视教学质量信息的应用，质量信息反馈缺乏畅通渠道；对专家、教学督导、用人单位等提出的意见、建议或评价结果未能及时分析，改进不到位。</w:t>
            </w:r>
          </w:p>
        </w:tc>
        <w:tc>
          <w:tcPr>
            <w:tcW w:w="1916" w:type="dxa"/>
          </w:tcPr>
          <w:p w:rsidR="006A0292" w:rsidRDefault="006A0292" w:rsidP="005E2F85">
            <w:pPr>
              <w:spacing w:line="380" w:lineRule="exact"/>
              <w:rPr>
                <w:rFonts w:ascii="仿宋_GB2312" w:eastAsia="仿宋_GB2312" w:hAnsi="宋体"/>
                <w:color w:val="FF0000"/>
                <w:sz w:val="26"/>
                <w:szCs w:val="26"/>
              </w:rPr>
            </w:pPr>
            <w:r>
              <w:rPr>
                <w:rFonts w:ascii="仿宋_GB2312" w:eastAsia="仿宋_GB2312" w:hAnsi="宋体" w:cs="仿宋_GB2312" w:hint="eastAsia"/>
                <w:sz w:val="26"/>
                <w:szCs w:val="26"/>
              </w:rPr>
              <w:t>学院汇报、专家查阅支撑材料</w:t>
            </w:r>
          </w:p>
        </w:tc>
      </w:tr>
      <w:tr w:rsidR="006A0292" w:rsidTr="005E2F85">
        <w:trPr>
          <w:trHeight w:val="465"/>
        </w:trPr>
        <w:tc>
          <w:tcPr>
            <w:tcW w:w="1065"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850" w:type="dxa"/>
            <w:vMerge/>
            <w:vAlign w:val="center"/>
          </w:tcPr>
          <w:p w:rsidR="006A0292" w:rsidRDefault="006A0292" w:rsidP="005E2F85">
            <w:pPr>
              <w:spacing w:line="380" w:lineRule="exac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）学院质量年报撰写认真，教学特色总结到位，教学工作思路清晰，对问题分析较为深入，有针对性的整改措施。</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）学院质量年报撰写不够认真，教学特色总结不够到位，工作思路不够清晰，对存在问题有分析，但缺乏针对性整改措施。</w:t>
            </w:r>
          </w:p>
        </w:tc>
        <w:tc>
          <w:tcPr>
            <w:tcW w:w="1916" w:type="dxa"/>
          </w:tcPr>
          <w:p w:rsidR="006A0292" w:rsidRDefault="006A0292" w:rsidP="005E2F85">
            <w:pPr>
              <w:spacing w:line="380" w:lineRule="exact"/>
              <w:rPr>
                <w:rFonts w:ascii="仿宋_GB2312" w:eastAsia="仿宋_GB2312" w:hAnsi="宋体"/>
                <w:sz w:val="24"/>
                <w:szCs w:val="24"/>
              </w:rPr>
            </w:pPr>
            <w:r>
              <w:rPr>
                <w:rFonts w:ascii="仿宋_GB2312" w:eastAsia="仿宋_GB2312" w:hAnsi="宋体" w:cs="仿宋_GB2312" w:hint="eastAsia"/>
                <w:sz w:val="24"/>
                <w:szCs w:val="24"/>
              </w:rPr>
              <w:t>教务处提供材料</w:t>
            </w:r>
          </w:p>
        </w:tc>
      </w:tr>
      <w:tr w:rsidR="006A0292" w:rsidTr="005E2F85">
        <w:trPr>
          <w:trHeight w:val="289"/>
        </w:trPr>
        <w:tc>
          <w:tcPr>
            <w:tcW w:w="1065" w:type="dxa"/>
            <w:vMerge w:val="restart"/>
            <w:vAlign w:val="center"/>
          </w:tcPr>
          <w:p w:rsidR="006A0292" w:rsidRDefault="006A0292" w:rsidP="005E2F85">
            <w:pPr>
              <w:spacing w:line="380" w:lineRule="exact"/>
              <w:rPr>
                <w:rFonts w:ascii="仿宋_GB2312" w:eastAsia="仿宋_GB2312" w:hAnsi="宋体" w:cs="仿宋_GB2312"/>
                <w:b/>
                <w:bCs/>
                <w:sz w:val="26"/>
                <w:szCs w:val="26"/>
              </w:rPr>
            </w:pPr>
          </w:p>
          <w:p w:rsidR="006A0292" w:rsidRDefault="006A0292" w:rsidP="005E2F85">
            <w:pPr>
              <w:spacing w:line="380" w:lineRule="exact"/>
              <w:rPr>
                <w:rFonts w:ascii="仿宋_GB2312" w:eastAsia="仿宋_GB2312" w:hAnsi="宋体" w:cs="仿宋_GB2312"/>
                <w:b/>
                <w:bCs/>
                <w:sz w:val="26"/>
                <w:szCs w:val="26"/>
              </w:rPr>
            </w:pPr>
          </w:p>
          <w:p w:rsidR="006A0292" w:rsidRDefault="006A0292" w:rsidP="005E2F85">
            <w:pPr>
              <w:spacing w:line="380" w:lineRule="exact"/>
              <w:rPr>
                <w:rFonts w:ascii="仿宋_GB2312" w:eastAsia="仿宋_GB2312" w:hAnsi="宋体" w:cs="仿宋_GB2312"/>
                <w:b/>
                <w:bCs/>
                <w:sz w:val="26"/>
                <w:szCs w:val="26"/>
              </w:rPr>
            </w:pPr>
          </w:p>
          <w:p w:rsidR="006A0292" w:rsidRDefault="006A0292" w:rsidP="005E2F85">
            <w:pPr>
              <w:spacing w:line="380" w:lineRule="exact"/>
              <w:rPr>
                <w:rFonts w:ascii="仿宋_GB2312" w:eastAsia="仿宋_GB2312" w:hAnsi="宋体" w:cs="仿宋_GB2312"/>
                <w:b/>
                <w:bCs/>
                <w:sz w:val="26"/>
                <w:szCs w:val="26"/>
              </w:rPr>
            </w:pPr>
          </w:p>
          <w:p w:rsidR="006A0292" w:rsidRDefault="006A0292" w:rsidP="005E2F85">
            <w:pPr>
              <w:spacing w:line="380" w:lineRule="exact"/>
              <w:rPr>
                <w:rFonts w:ascii="仿宋_GB2312" w:eastAsia="仿宋_GB2312" w:hAnsi="宋体" w:cs="仿宋_GB2312"/>
                <w:b/>
                <w:bCs/>
                <w:sz w:val="26"/>
                <w:szCs w:val="26"/>
              </w:rPr>
            </w:pPr>
          </w:p>
          <w:p w:rsidR="006A0292" w:rsidRDefault="006A0292" w:rsidP="005E2F85">
            <w:pPr>
              <w:spacing w:line="380" w:lineRule="exact"/>
              <w:rPr>
                <w:rFonts w:ascii="仿宋_GB2312" w:eastAsia="仿宋_GB2312" w:hAnsi="宋体" w:cs="仿宋_GB2312"/>
                <w:b/>
                <w:bCs/>
                <w:sz w:val="26"/>
                <w:szCs w:val="26"/>
              </w:rPr>
            </w:pPr>
          </w:p>
          <w:p w:rsidR="006A0292" w:rsidRDefault="006A0292" w:rsidP="005E2F85">
            <w:pPr>
              <w:spacing w:line="380" w:lineRule="exact"/>
              <w:rPr>
                <w:rFonts w:ascii="仿宋_GB2312" w:eastAsia="仿宋_GB2312" w:hAnsi="宋体" w:cs="仿宋_GB2312"/>
                <w:b/>
                <w:bCs/>
                <w:sz w:val="26"/>
                <w:szCs w:val="26"/>
              </w:rPr>
            </w:pPr>
          </w:p>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b/>
                <w:bCs/>
                <w:sz w:val="26"/>
                <w:szCs w:val="26"/>
              </w:rPr>
              <w:t>6.</w:t>
            </w:r>
            <w:r>
              <w:rPr>
                <w:rFonts w:ascii="仿宋_GB2312" w:eastAsia="仿宋_GB2312" w:hAnsi="宋体" w:cs="仿宋_GB2312" w:hint="eastAsia"/>
                <w:b/>
                <w:bCs/>
                <w:sz w:val="26"/>
                <w:szCs w:val="26"/>
              </w:rPr>
              <w:t>人才</w:t>
            </w:r>
          </w:p>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培养</w:t>
            </w:r>
          </w:p>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质量</w:t>
            </w:r>
          </w:p>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sz w:val="26"/>
                <w:szCs w:val="26"/>
              </w:rPr>
              <w:t>(1</w:t>
            </w:r>
            <w:r>
              <w:rPr>
                <w:rFonts w:ascii="仿宋_GB2312" w:eastAsia="仿宋_GB2312" w:hAnsi="宋体" w:cs="仿宋_GB2312" w:hint="eastAsia"/>
                <w:sz w:val="26"/>
                <w:szCs w:val="26"/>
              </w:rPr>
              <w:t>7分</w:t>
            </w:r>
            <w:r>
              <w:rPr>
                <w:rFonts w:ascii="仿宋_GB2312" w:eastAsia="仿宋_GB2312" w:hAnsi="宋体" w:cs="仿宋_GB2312"/>
                <w:sz w:val="26"/>
                <w:szCs w:val="26"/>
              </w:rPr>
              <w:t>)</w:t>
            </w:r>
          </w:p>
        </w:tc>
        <w:tc>
          <w:tcPr>
            <w:tcW w:w="850"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lastRenderedPageBreak/>
              <w:t>6.1</w:t>
            </w:r>
            <w:r>
              <w:rPr>
                <w:rFonts w:ascii="仿宋_GB2312" w:eastAsia="仿宋_GB2312" w:hAnsi="宋体" w:cs="仿宋_GB2312" w:hint="eastAsia"/>
                <w:sz w:val="26"/>
                <w:szCs w:val="26"/>
              </w:rPr>
              <w:t>学风</w:t>
            </w: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2</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）学院学风建设措施针对性强，易操作，执行力度大，效果好。</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）学院学风建设措施针对性不够强，未能全面有效执行，效果一般。</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学院汇报、专家查阅支撑材料</w:t>
            </w:r>
          </w:p>
        </w:tc>
      </w:tr>
      <w:tr w:rsidR="006A0292" w:rsidTr="005E2F85">
        <w:trPr>
          <w:trHeight w:val="289"/>
        </w:trPr>
        <w:tc>
          <w:tcPr>
            <w:tcW w:w="1065" w:type="dxa"/>
            <w:vMerge/>
            <w:vAlign w:val="center"/>
          </w:tcPr>
          <w:p w:rsidR="006A0292" w:rsidRDefault="006A0292" w:rsidP="005E2F85">
            <w:pPr>
              <w:spacing w:line="380" w:lineRule="exact"/>
              <w:jc w:val="center"/>
              <w:rPr>
                <w:rFonts w:ascii="仿宋_GB2312" w:eastAsia="仿宋_GB2312" w:hAnsi="宋体"/>
                <w:b/>
                <w:bCs/>
                <w:sz w:val="26"/>
                <w:szCs w:val="26"/>
              </w:rPr>
            </w:pPr>
          </w:p>
        </w:tc>
        <w:tc>
          <w:tcPr>
            <w:tcW w:w="850" w:type="dxa"/>
            <w:vMerge w:val="restart"/>
            <w:tcBorders>
              <w:top w:val="outset" w:sz="2" w:space="0" w:color="auto"/>
            </w:tcBorders>
            <w:vAlign w:val="center"/>
          </w:tcPr>
          <w:p w:rsidR="006A0292" w:rsidRDefault="006A0292" w:rsidP="005E2F85">
            <w:pPr>
              <w:spacing w:line="380" w:lineRule="exact"/>
              <w:jc w:val="left"/>
              <w:rPr>
                <w:rFonts w:ascii="仿宋_GB2312" w:eastAsia="仿宋_GB2312" w:hAnsi="宋体"/>
                <w:sz w:val="26"/>
                <w:szCs w:val="26"/>
              </w:rPr>
            </w:pPr>
            <w:r>
              <w:rPr>
                <w:rFonts w:ascii="仿宋_GB2312" w:eastAsia="仿宋_GB2312" w:hAnsi="宋体" w:cs="仿宋_GB2312"/>
                <w:sz w:val="26"/>
                <w:szCs w:val="26"/>
              </w:rPr>
              <w:t>6.2</w:t>
            </w:r>
            <w:r>
              <w:rPr>
                <w:rFonts w:ascii="仿宋_GB2312" w:eastAsia="仿宋_GB2312" w:hAnsi="宋体" w:cs="仿宋_GB2312" w:hint="eastAsia"/>
                <w:sz w:val="26"/>
                <w:szCs w:val="26"/>
              </w:rPr>
              <w:lastRenderedPageBreak/>
              <w:t>学生实践与创新能力</w:t>
            </w: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lastRenderedPageBreak/>
              <w:t>2</w:t>
            </w:r>
          </w:p>
        </w:tc>
        <w:tc>
          <w:tcPr>
            <w:tcW w:w="5698" w:type="dxa"/>
          </w:tcPr>
          <w:p w:rsidR="006A0292" w:rsidRDefault="006A0292" w:rsidP="005E2F85">
            <w:pPr>
              <w:widowControl/>
              <w:numPr>
                <w:ilvl w:val="0"/>
                <w:numId w:val="4"/>
              </w:numPr>
              <w:spacing w:line="384" w:lineRule="exact"/>
              <w:jc w:val="left"/>
              <w:rPr>
                <w:rFonts w:ascii="仿宋_GB2312" w:eastAsia="仿宋_GB2312" w:hAnsi="宋体"/>
                <w:kern w:val="0"/>
                <w:sz w:val="26"/>
                <w:szCs w:val="26"/>
              </w:rPr>
            </w:pPr>
            <w:r>
              <w:rPr>
                <w:rFonts w:ascii="仿宋_GB2312" w:eastAsia="仿宋_GB2312" w:hAnsi="宋体" w:cs="仿宋_GB2312" w:hint="eastAsia"/>
                <w:sz w:val="26"/>
                <w:szCs w:val="26"/>
              </w:rPr>
              <w:t>学院有</w:t>
            </w:r>
            <w:r>
              <w:rPr>
                <w:rFonts w:ascii="仿宋_GB2312" w:eastAsia="仿宋_GB2312" w:hAnsi="宋体" w:cs="仿宋_GB2312" w:hint="eastAsia"/>
                <w:kern w:val="0"/>
                <w:sz w:val="26"/>
                <w:szCs w:val="26"/>
              </w:rPr>
              <w:t>学生在全国</w:t>
            </w:r>
            <w:r w:rsidRPr="00A06523">
              <w:rPr>
                <w:rFonts w:ascii="仿宋_GB2312" w:eastAsia="仿宋_GB2312" w:hAnsi="宋体" w:cs="仿宋_GB2312" w:hint="eastAsia"/>
                <w:sz w:val="26"/>
                <w:szCs w:val="26"/>
              </w:rPr>
              <w:t>“挑战杯.创青春”</w:t>
            </w:r>
            <w:r>
              <w:rPr>
                <w:rFonts w:ascii="仿宋_GB2312" w:eastAsia="仿宋_GB2312" w:hAnsi="宋体" w:cs="仿宋_GB2312" w:hint="eastAsia"/>
                <w:kern w:val="0"/>
                <w:sz w:val="26"/>
                <w:szCs w:val="26"/>
              </w:rPr>
              <w:t>竞赛</w:t>
            </w:r>
            <w:r>
              <w:rPr>
                <w:rFonts w:ascii="仿宋_GB2312" w:eastAsia="仿宋_GB2312" w:hAnsi="宋体" w:cs="仿宋_GB2312" w:hint="eastAsia"/>
                <w:kern w:val="0"/>
                <w:sz w:val="26"/>
                <w:szCs w:val="26"/>
              </w:rPr>
              <w:lastRenderedPageBreak/>
              <w:t>中获奖或在省级大学生</w:t>
            </w:r>
            <w:r w:rsidRPr="00A06523">
              <w:rPr>
                <w:rFonts w:ascii="仿宋_GB2312" w:eastAsia="仿宋_GB2312" w:hAnsi="宋体" w:cs="仿宋_GB2312" w:hint="eastAsia"/>
                <w:sz w:val="26"/>
                <w:szCs w:val="26"/>
              </w:rPr>
              <w:t>“挑战杯.创青春”</w:t>
            </w:r>
            <w:r>
              <w:rPr>
                <w:rFonts w:ascii="仿宋_GB2312" w:eastAsia="仿宋_GB2312" w:hAnsi="宋体" w:cs="仿宋_GB2312" w:hint="eastAsia"/>
                <w:kern w:val="0"/>
                <w:sz w:val="26"/>
                <w:szCs w:val="26"/>
              </w:rPr>
              <w:t>竞赛中获二等奖（银奖）及以上</w:t>
            </w:r>
            <w:r>
              <w:rPr>
                <w:rFonts w:ascii="仿宋_GB2312" w:eastAsia="仿宋_GB2312" w:hAnsi="宋体" w:cs="仿宋_GB2312" w:hint="eastAsia"/>
                <w:sz w:val="26"/>
                <w:szCs w:val="26"/>
              </w:rPr>
              <w:t>。</w:t>
            </w:r>
          </w:p>
        </w:tc>
        <w:tc>
          <w:tcPr>
            <w:tcW w:w="5143" w:type="dxa"/>
          </w:tcPr>
          <w:p w:rsidR="006A0292" w:rsidRDefault="006A0292" w:rsidP="005E2F85">
            <w:pPr>
              <w:widowControl/>
              <w:numPr>
                <w:ilvl w:val="0"/>
                <w:numId w:val="5"/>
              </w:numPr>
              <w:spacing w:line="384" w:lineRule="exact"/>
              <w:jc w:val="left"/>
              <w:rPr>
                <w:rFonts w:ascii="仿宋_GB2312" w:eastAsia="仿宋_GB2312" w:hAnsi="宋体"/>
                <w:kern w:val="0"/>
                <w:sz w:val="26"/>
                <w:szCs w:val="26"/>
              </w:rPr>
            </w:pPr>
            <w:r>
              <w:rPr>
                <w:rFonts w:ascii="仿宋_GB2312" w:eastAsia="仿宋_GB2312" w:hAnsi="宋体" w:cs="仿宋_GB2312" w:hint="eastAsia"/>
                <w:sz w:val="26"/>
                <w:szCs w:val="26"/>
              </w:rPr>
              <w:lastRenderedPageBreak/>
              <w:t>学院</w:t>
            </w:r>
            <w:r>
              <w:rPr>
                <w:rFonts w:ascii="仿宋_GB2312" w:eastAsia="仿宋_GB2312" w:hAnsi="宋体" w:cs="仿宋_GB2312" w:hint="eastAsia"/>
                <w:kern w:val="0"/>
                <w:sz w:val="26"/>
                <w:szCs w:val="26"/>
              </w:rPr>
              <w:t>有学生在校级</w:t>
            </w:r>
            <w:r w:rsidRPr="00A06523">
              <w:rPr>
                <w:rFonts w:ascii="仿宋_GB2312" w:eastAsia="仿宋_GB2312" w:hAnsi="宋体" w:cs="仿宋_GB2312" w:hint="eastAsia"/>
                <w:sz w:val="26"/>
                <w:szCs w:val="26"/>
              </w:rPr>
              <w:t>“挑战杯.创青春”</w:t>
            </w:r>
            <w:r>
              <w:rPr>
                <w:rFonts w:ascii="仿宋_GB2312" w:eastAsia="仿宋_GB2312" w:hAnsi="宋体" w:cs="仿宋_GB2312" w:hint="eastAsia"/>
                <w:kern w:val="0"/>
                <w:sz w:val="26"/>
                <w:szCs w:val="26"/>
              </w:rPr>
              <w:lastRenderedPageBreak/>
              <w:t>竞赛中获奖，或提交参赛作品</w:t>
            </w:r>
            <w:r>
              <w:rPr>
                <w:rFonts w:ascii="仿宋_GB2312" w:eastAsia="仿宋_GB2312" w:hAnsi="宋体" w:cs="仿宋_GB2312"/>
                <w:kern w:val="0"/>
                <w:sz w:val="26"/>
                <w:szCs w:val="26"/>
              </w:rPr>
              <w:t>5</w:t>
            </w:r>
            <w:r>
              <w:rPr>
                <w:rFonts w:ascii="仿宋_GB2312" w:eastAsia="仿宋_GB2312" w:hAnsi="宋体" w:cs="仿宋_GB2312" w:hint="eastAsia"/>
                <w:kern w:val="0"/>
                <w:sz w:val="26"/>
                <w:szCs w:val="26"/>
              </w:rPr>
              <w:t>项及以上</w:t>
            </w:r>
            <w:r>
              <w:rPr>
                <w:rFonts w:ascii="仿宋_GB2312" w:eastAsia="仿宋_GB2312" w:hAnsi="宋体" w:cs="仿宋_GB2312" w:hint="eastAsia"/>
                <w:sz w:val="26"/>
                <w:szCs w:val="26"/>
              </w:rPr>
              <w:t>。</w:t>
            </w:r>
          </w:p>
        </w:tc>
        <w:tc>
          <w:tcPr>
            <w:tcW w:w="1916" w:type="dxa"/>
            <w:vAlign w:val="center"/>
          </w:tcPr>
          <w:p w:rsidR="006A0292" w:rsidRDefault="006A0292" w:rsidP="005E2F85">
            <w:pPr>
              <w:spacing w:line="380" w:lineRule="exact"/>
            </w:pPr>
            <w:r>
              <w:rPr>
                <w:rFonts w:ascii="仿宋_GB2312" w:eastAsia="仿宋_GB2312" w:hAnsi="宋体" w:cs="仿宋_GB2312" w:hint="eastAsia"/>
                <w:sz w:val="26"/>
                <w:szCs w:val="26"/>
              </w:rPr>
              <w:lastRenderedPageBreak/>
              <w:t>团委提供数据</w:t>
            </w:r>
          </w:p>
        </w:tc>
      </w:tr>
      <w:tr w:rsidR="006A0292" w:rsidTr="005E2F85">
        <w:trPr>
          <w:trHeight w:val="289"/>
        </w:trPr>
        <w:tc>
          <w:tcPr>
            <w:tcW w:w="1065" w:type="dxa"/>
            <w:vMerge/>
            <w:vAlign w:val="center"/>
          </w:tcPr>
          <w:p w:rsidR="006A0292" w:rsidRDefault="006A0292" w:rsidP="005E2F85">
            <w:pPr>
              <w:spacing w:line="380" w:lineRule="exact"/>
              <w:jc w:val="center"/>
              <w:rPr>
                <w:rFonts w:ascii="仿宋_GB2312" w:eastAsia="仿宋_GB2312" w:hAnsi="宋体"/>
                <w:b/>
                <w:bCs/>
                <w:sz w:val="26"/>
                <w:szCs w:val="26"/>
              </w:rPr>
            </w:pPr>
          </w:p>
        </w:tc>
        <w:tc>
          <w:tcPr>
            <w:tcW w:w="850" w:type="dxa"/>
            <w:vMerge/>
            <w:tcBorders>
              <w:top w:val="outset" w:sz="2" w:space="0" w:color="auto"/>
            </w:tcBorders>
            <w:vAlign w:val="center"/>
          </w:tcPr>
          <w:p w:rsidR="006A0292" w:rsidRDefault="006A0292" w:rsidP="005E2F85">
            <w:pPr>
              <w:spacing w:line="380" w:lineRule="exact"/>
              <w:jc w:val="center"/>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2</w:t>
            </w:r>
          </w:p>
        </w:tc>
        <w:tc>
          <w:tcPr>
            <w:tcW w:w="5698" w:type="dxa"/>
          </w:tcPr>
          <w:p w:rsidR="006A0292" w:rsidRDefault="006A0292" w:rsidP="005E2F85">
            <w:pPr>
              <w:widowControl/>
              <w:spacing w:line="384" w:lineRule="exact"/>
              <w:jc w:val="left"/>
              <w:rPr>
                <w:rFonts w:ascii="仿宋_GB2312" w:eastAsia="仿宋_GB2312" w:hAnsi="宋体"/>
                <w:kern w:val="0"/>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）学院学生参加全国</w:t>
            </w:r>
            <w:r>
              <w:rPr>
                <w:rFonts w:ascii="仿宋_GB2312" w:eastAsia="仿宋_GB2312" w:hAnsi="宋体" w:cs="仿宋_GB2312"/>
                <w:sz w:val="26"/>
                <w:szCs w:val="26"/>
              </w:rPr>
              <w:t xml:space="preserve"> </w:t>
            </w:r>
            <w:r>
              <w:rPr>
                <w:rFonts w:ascii="仿宋_GB2312" w:eastAsia="仿宋_GB2312" w:hAnsi="宋体" w:cs="仿宋_GB2312" w:hint="eastAsia"/>
                <w:sz w:val="26"/>
                <w:szCs w:val="26"/>
              </w:rPr>
              <w:t>“互联网</w:t>
            </w:r>
            <w:r>
              <w:rPr>
                <w:rFonts w:ascii="仿宋_GB2312" w:eastAsia="仿宋_GB2312" w:hAnsi="宋体" w:cs="仿宋_GB2312"/>
                <w:sz w:val="26"/>
                <w:szCs w:val="26"/>
              </w:rPr>
              <w:t>+</w:t>
            </w:r>
            <w:r>
              <w:rPr>
                <w:rFonts w:ascii="仿宋_GB2312" w:eastAsia="仿宋_GB2312" w:hAnsi="宋体" w:cs="仿宋_GB2312" w:hint="eastAsia"/>
                <w:sz w:val="26"/>
                <w:szCs w:val="26"/>
              </w:rPr>
              <w:t>”大学生创新创业大赛在国家级竞赛中获奖或在省级决赛中获二等奖（银奖）及以上。</w:t>
            </w:r>
          </w:p>
        </w:tc>
        <w:tc>
          <w:tcPr>
            <w:tcW w:w="5143" w:type="dxa"/>
          </w:tcPr>
          <w:p w:rsidR="006A0292" w:rsidRDefault="006A0292" w:rsidP="005E2F85">
            <w:pPr>
              <w:widowControl/>
              <w:spacing w:line="384" w:lineRule="exact"/>
              <w:jc w:val="lef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）学院学生参加全国</w:t>
            </w:r>
            <w:r>
              <w:rPr>
                <w:rFonts w:ascii="仿宋_GB2312" w:eastAsia="仿宋_GB2312" w:hAnsi="宋体" w:cs="仿宋_GB2312"/>
                <w:sz w:val="26"/>
                <w:szCs w:val="26"/>
              </w:rPr>
              <w:t xml:space="preserve"> </w:t>
            </w:r>
            <w:r>
              <w:rPr>
                <w:rFonts w:ascii="仿宋_GB2312" w:eastAsia="仿宋_GB2312" w:hAnsi="宋体" w:cs="仿宋_GB2312" w:hint="eastAsia"/>
                <w:sz w:val="26"/>
                <w:szCs w:val="26"/>
              </w:rPr>
              <w:t>“互联网</w:t>
            </w:r>
            <w:r>
              <w:rPr>
                <w:rFonts w:ascii="仿宋_GB2312" w:eastAsia="仿宋_GB2312" w:hAnsi="宋体" w:cs="仿宋_GB2312"/>
                <w:sz w:val="26"/>
                <w:szCs w:val="26"/>
              </w:rPr>
              <w:t>+</w:t>
            </w:r>
            <w:r>
              <w:rPr>
                <w:rFonts w:ascii="仿宋_GB2312" w:eastAsia="仿宋_GB2312" w:hAnsi="宋体" w:cs="仿宋_GB2312" w:hint="eastAsia"/>
                <w:sz w:val="26"/>
                <w:szCs w:val="26"/>
              </w:rPr>
              <w:t>”</w:t>
            </w:r>
            <w:r>
              <w:rPr>
                <w:rFonts w:ascii="仿宋_GB2312" w:eastAsia="仿宋_GB2312" w:hAnsi="宋体" w:cs="仿宋_GB2312"/>
                <w:sz w:val="26"/>
                <w:szCs w:val="26"/>
              </w:rPr>
              <w:t xml:space="preserve"> </w:t>
            </w:r>
            <w:r>
              <w:rPr>
                <w:rFonts w:ascii="仿宋_GB2312" w:eastAsia="仿宋_GB2312" w:hAnsi="宋体" w:cs="仿宋_GB2312" w:hint="eastAsia"/>
                <w:sz w:val="26"/>
                <w:szCs w:val="26"/>
              </w:rPr>
              <w:t>大学生创新创业大赛在省级决赛中获优秀奖。</w:t>
            </w:r>
          </w:p>
        </w:tc>
        <w:tc>
          <w:tcPr>
            <w:tcW w:w="1916" w:type="dxa"/>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创业学院提供数据</w:t>
            </w:r>
          </w:p>
        </w:tc>
      </w:tr>
      <w:tr w:rsidR="006A0292" w:rsidTr="005E2F85">
        <w:tc>
          <w:tcPr>
            <w:tcW w:w="1065" w:type="dxa"/>
            <w:vMerge/>
            <w:vAlign w:val="center"/>
          </w:tcPr>
          <w:p w:rsidR="006A0292" w:rsidRDefault="006A0292" w:rsidP="005E2F85">
            <w:pPr>
              <w:spacing w:line="380" w:lineRule="exact"/>
              <w:jc w:val="center"/>
              <w:rPr>
                <w:rFonts w:ascii="仿宋_GB2312" w:eastAsia="仿宋_GB2312" w:hAnsi="宋体"/>
                <w:b/>
                <w:bCs/>
                <w:sz w:val="26"/>
                <w:szCs w:val="26"/>
              </w:rPr>
            </w:pPr>
          </w:p>
        </w:tc>
        <w:tc>
          <w:tcPr>
            <w:tcW w:w="850" w:type="dxa"/>
            <w:vMerge/>
            <w:vAlign w:val="center"/>
          </w:tcPr>
          <w:p w:rsidR="006A0292" w:rsidRDefault="006A0292" w:rsidP="005E2F85">
            <w:pPr>
              <w:spacing w:line="380" w:lineRule="exac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hint="eastAsia"/>
                <w:sz w:val="26"/>
                <w:szCs w:val="26"/>
              </w:rPr>
              <w:t>1</w:t>
            </w:r>
          </w:p>
        </w:tc>
        <w:tc>
          <w:tcPr>
            <w:tcW w:w="5698" w:type="dxa"/>
          </w:tcPr>
          <w:p w:rsidR="006A0292" w:rsidRPr="005751B8" w:rsidRDefault="006A0292" w:rsidP="005E2F85">
            <w:pPr>
              <w:widowControl/>
              <w:spacing w:line="384" w:lineRule="exact"/>
              <w:jc w:val="left"/>
              <w:rPr>
                <w:rFonts w:ascii="仿宋_GB2312" w:eastAsia="仿宋_GB2312" w:hAnsi="宋体"/>
                <w:kern w:val="0"/>
                <w:sz w:val="26"/>
                <w:szCs w:val="26"/>
              </w:rPr>
            </w:pPr>
            <w:r w:rsidRPr="005751B8">
              <w:rPr>
                <w:rFonts w:ascii="仿宋_GB2312" w:eastAsia="仿宋_GB2312" w:hAnsi="宋体" w:cs="仿宋_GB2312" w:hint="eastAsia"/>
                <w:sz w:val="26"/>
                <w:szCs w:val="26"/>
              </w:rPr>
              <w:t>（</w:t>
            </w:r>
            <w:r w:rsidRPr="005751B8">
              <w:rPr>
                <w:rFonts w:ascii="仿宋_GB2312" w:eastAsia="仿宋_GB2312" w:hAnsi="宋体" w:cs="仿宋_GB2312"/>
                <w:sz w:val="26"/>
                <w:szCs w:val="26"/>
              </w:rPr>
              <w:t>3</w:t>
            </w:r>
            <w:r w:rsidRPr="005751B8">
              <w:rPr>
                <w:rFonts w:ascii="仿宋_GB2312" w:eastAsia="仿宋_GB2312" w:hAnsi="宋体" w:cs="仿宋_GB2312" w:hint="eastAsia"/>
                <w:sz w:val="26"/>
                <w:szCs w:val="26"/>
              </w:rPr>
              <w:t>）学院学生</w:t>
            </w:r>
            <w:r w:rsidRPr="00A3498D">
              <w:rPr>
                <w:rFonts w:ascii="仿宋_GB2312" w:eastAsia="仿宋_GB2312" w:hAnsi="宋体" w:cs="仿宋_GB2312" w:hint="eastAsia"/>
                <w:sz w:val="26"/>
                <w:szCs w:val="26"/>
              </w:rPr>
              <w:t>立项</w:t>
            </w:r>
            <w:r w:rsidRPr="005751B8">
              <w:rPr>
                <w:rFonts w:ascii="仿宋_GB2312" w:eastAsia="仿宋_GB2312" w:hAnsi="宋体" w:cs="仿宋_GB2312" w:hint="eastAsia"/>
                <w:sz w:val="26"/>
                <w:szCs w:val="26"/>
              </w:rPr>
              <w:t>主持</w:t>
            </w:r>
            <w:r w:rsidRPr="005751B8">
              <w:rPr>
                <w:rFonts w:ascii="仿宋_GB2312" w:eastAsia="仿宋_GB2312" w:hAnsi="宋体" w:cs="仿宋_GB2312" w:hint="eastAsia"/>
                <w:kern w:val="0"/>
                <w:sz w:val="26"/>
                <w:szCs w:val="26"/>
              </w:rPr>
              <w:t>省级大学生创新创业训练计划项目数（</w:t>
            </w:r>
            <w:r w:rsidRPr="005751B8">
              <w:rPr>
                <w:rFonts w:ascii="仿宋_GB2312" w:eastAsia="仿宋_GB2312" w:hAnsi="宋体" w:cs="仿宋_GB2312"/>
                <w:kern w:val="0"/>
                <w:sz w:val="26"/>
                <w:szCs w:val="26"/>
              </w:rPr>
              <w:t>1</w:t>
            </w:r>
            <w:r w:rsidRPr="005751B8">
              <w:rPr>
                <w:rFonts w:ascii="仿宋_GB2312" w:eastAsia="仿宋_GB2312" w:hAnsi="宋体" w:cs="仿宋_GB2312" w:hint="eastAsia"/>
                <w:kern w:val="0"/>
                <w:sz w:val="26"/>
                <w:szCs w:val="26"/>
              </w:rPr>
              <w:t>个国家级项目等于</w:t>
            </w:r>
            <w:r w:rsidRPr="005751B8">
              <w:rPr>
                <w:rFonts w:ascii="仿宋_GB2312" w:eastAsia="仿宋_GB2312" w:hAnsi="宋体" w:cs="仿宋_GB2312"/>
                <w:kern w:val="0"/>
                <w:sz w:val="26"/>
                <w:szCs w:val="26"/>
              </w:rPr>
              <w:t>2</w:t>
            </w:r>
            <w:r w:rsidRPr="005751B8">
              <w:rPr>
                <w:rFonts w:ascii="仿宋_GB2312" w:eastAsia="仿宋_GB2312" w:hAnsi="宋体" w:cs="仿宋_GB2312" w:hint="eastAsia"/>
                <w:kern w:val="0"/>
                <w:sz w:val="26"/>
                <w:szCs w:val="26"/>
              </w:rPr>
              <w:t>个省级项目）平均每专业项目数排名全校前</w:t>
            </w:r>
            <w:r w:rsidRPr="005751B8">
              <w:rPr>
                <w:rFonts w:ascii="仿宋_GB2312" w:eastAsia="仿宋_GB2312" w:hAnsi="宋体" w:cs="仿宋_GB2312"/>
                <w:kern w:val="0"/>
                <w:sz w:val="26"/>
                <w:szCs w:val="26"/>
              </w:rPr>
              <w:t>4</w:t>
            </w:r>
            <w:r w:rsidRPr="005751B8">
              <w:rPr>
                <w:rFonts w:ascii="仿宋_GB2312" w:eastAsia="仿宋_GB2312" w:hAnsi="宋体" w:cs="仿宋_GB2312" w:hint="eastAsia"/>
                <w:kern w:val="0"/>
                <w:sz w:val="26"/>
                <w:szCs w:val="26"/>
              </w:rPr>
              <w:t>名</w:t>
            </w:r>
            <w:r w:rsidRPr="005751B8">
              <w:rPr>
                <w:rFonts w:ascii="仿宋_GB2312" w:eastAsia="仿宋_GB2312" w:hAnsi="宋体" w:cs="仿宋_GB2312" w:hint="eastAsia"/>
                <w:sz w:val="26"/>
                <w:szCs w:val="26"/>
              </w:rPr>
              <w:t>。</w:t>
            </w:r>
          </w:p>
        </w:tc>
        <w:tc>
          <w:tcPr>
            <w:tcW w:w="5143" w:type="dxa"/>
          </w:tcPr>
          <w:p w:rsidR="006A0292" w:rsidRPr="005751B8" w:rsidRDefault="006A0292" w:rsidP="005E2F85">
            <w:pPr>
              <w:widowControl/>
              <w:spacing w:line="384" w:lineRule="exact"/>
              <w:jc w:val="left"/>
              <w:rPr>
                <w:rFonts w:ascii="仿宋_GB2312" w:eastAsia="仿宋_GB2312" w:hAnsi="宋体"/>
                <w:kern w:val="0"/>
                <w:sz w:val="26"/>
                <w:szCs w:val="26"/>
              </w:rPr>
            </w:pPr>
            <w:r w:rsidRPr="005751B8">
              <w:rPr>
                <w:rFonts w:ascii="仿宋_GB2312" w:eastAsia="仿宋_GB2312" w:hAnsi="宋体" w:cs="仿宋_GB2312" w:hint="eastAsia"/>
                <w:sz w:val="26"/>
                <w:szCs w:val="26"/>
              </w:rPr>
              <w:t>（</w:t>
            </w:r>
            <w:r w:rsidRPr="005751B8">
              <w:rPr>
                <w:rFonts w:ascii="仿宋_GB2312" w:eastAsia="仿宋_GB2312" w:hAnsi="宋体" w:cs="仿宋_GB2312"/>
                <w:sz w:val="26"/>
                <w:szCs w:val="26"/>
              </w:rPr>
              <w:t>3</w:t>
            </w:r>
            <w:r w:rsidRPr="005751B8">
              <w:rPr>
                <w:rFonts w:ascii="仿宋_GB2312" w:eastAsia="仿宋_GB2312" w:hAnsi="宋体" w:cs="仿宋_GB2312" w:hint="eastAsia"/>
                <w:sz w:val="26"/>
                <w:szCs w:val="26"/>
              </w:rPr>
              <w:t>）学院</w:t>
            </w:r>
            <w:r w:rsidRPr="005751B8">
              <w:rPr>
                <w:rFonts w:ascii="仿宋_GB2312" w:eastAsia="仿宋_GB2312" w:hAnsi="宋体" w:cs="仿宋_GB2312" w:hint="eastAsia"/>
                <w:kern w:val="0"/>
                <w:sz w:val="26"/>
                <w:szCs w:val="26"/>
              </w:rPr>
              <w:t>学生</w:t>
            </w:r>
            <w:r w:rsidRPr="00A3498D">
              <w:rPr>
                <w:rFonts w:ascii="仿宋_GB2312" w:eastAsia="仿宋_GB2312" w:hAnsi="宋体" w:cs="仿宋_GB2312" w:hint="eastAsia"/>
                <w:kern w:val="0"/>
                <w:sz w:val="26"/>
                <w:szCs w:val="26"/>
              </w:rPr>
              <w:t>立项</w:t>
            </w:r>
            <w:r w:rsidRPr="005751B8">
              <w:rPr>
                <w:rFonts w:ascii="仿宋_GB2312" w:eastAsia="仿宋_GB2312" w:hAnsi="宋体" w:cs="仿宋_GB2312" w:hint="eastAsia"/>
                <w:sz w:val="26"/>
                <w:szCs w:val="26"/>
              </w:rPr>
              <w:t>主持</w:t>
            </w:r>
            <w:r w:rsidRPr="005751B8">
              <w:rPr>
                <w:rFonts w:ascii="仿宋_GB2312" w:eastAsia="仿宋_GB2312" w:hAnsi="宋体" w:cs="仿宋_GB2312" w:hint="eastAsia"/>
                <w:kern w:val="0"/>
                <w:sz w:val="26"/>
                <w:szCs w:val="26"/>
              </w:rPr>
              <w:t>省级大学生创新创业训练计划项目数（</w:t>
            </w:r>
            <w:r w:rsidRPr="005751B8">
              <w:rPr>
                <w:rFonts w:ascii="仿宋_GB2312" w:eastAsia="仿宋_GB2312" w:hAnsi="宋体" w:cs="仿宋_GB2312"/>
                <w:kern w:val="0"/>
                <w:sz w:val="26"/>
                <w:szCs w:val="26"/>
              </w:rPr>
              <w:t>1</w:t>
            </w:r>
            <w:r w:rsidRPr="005751B8">
              <w:rPr>
                <w:rFonts w:ascii="仿宋_GB2312" w:eastAsia="仿宋_GB2312" w:hAnsi="宋体" w:cs="仿宋_GB2312" w:hint="eastAsia"/>
                <w:kern w:val="0"/>
                <w:sz w:val="26"/>
                <w:szCs w:val="26"/>
              </w:rPr>
              <w:t>个国家级项目等于</w:t>
            </w:r>
            <w:r w:rsidRPr="005751B8">
              <w:rPr>
                <w:rFonts w:ascii="仿宋_GB2312" w:eastAsia="仿宋_GB2312" w:hAnsi="宋体" w:cs="仿宋_GB2312"/>
                <w:kern w:val="0"/>
                <w:sz w:val="26"/>
                <w:szCs w:val="26"/>
              </w:rPr>
              <w:t>2</w:t>
            </w:r>
            <w:r w:rsidRPr="005751B8">
              <w:rPr>
                <w:rFonts w:ascii="仿宋_GB2312" w:eastAsia="仿宋_GB2312" w:hAnsi="宋体" w:cs="仿宋_GB2312" w:hint="eastAsia"/>
                <w:kern w:val="0"/>
                <w:sz w:val="26"/>
                <w:szCs w:val="26"/>
              </w:rPr>
              <w:t>个省级项目）平均每专业项目数排名全校</w:t>
            </w:r>
            <w:r w:rsidRPr="005751B8">
              <w:rPr>
                <w:rFonts w:ascii="仿宋_GB2312" w:eastAsia="仿宋_GB2312" w:hAnsi="宋体" w:cs="仿宋_GB2312"/>
                <w:kern w:val="0"/>
                <w:sz w:val="26"/>
                <w:szCs w:val="26"/>
              </w:rPr>
              <w:t>9</w:t>
            </w:r>
            <w:r w:rsidRPr="00AE3D0A">
              <w:rPr>
                <w:rFonts w:ascii="DotumChe" w:eastAsia="DotumChe" w:hAnsi="DotumChe" w:cs="仿宋_GB2312" w:hint="eastAsia"/>
                <w:sz w:val="26"/>
                <w:szCs w:val="26"/>
              </w:rPr>
              <w:t>~</w:t>
            </w:r>
            <w:r w:rsidRPr="005751B8">
              <w:rPr>
                <w:rFonts w:ascii="仿宋_GB2312" w:eastAsia="仿宋_GB2312" w:hAnsi="宋体" w:cs="仿宋_GB2312"/>
                <w:kern w:val="0"/>
                <w:sz w:val="26"/>
                <w:szCs w:val="26"/>
              </w:rPr>
              <w:t>12</w:t>
            </w:r>
            <w:r w:rsidRPr="005751B8">
              <w:rPr>
                <w:rFonts w:ascii="仿宋_GB2312" w:eastAsia="仿宋_GB2312" w:hAnsi="宋体" w:cs="仿宋_GB2312" w:hint="eastAsia"/>
                <w:kern w:val="0"/>
                <w:sz w:val="26"/>
                <w:szCs w:val="26"/>
              </w:rPr>
              <w:t>名</w:t>
            </w:r>
            <w:r w:rsidRPr="005751B8">
              <w:rPr>
                <w:rFonts w:ascii="仿宋_GB2312" w:eastAsia="仿宋_GB2312" w:hAnsi="宋体" w:cs="仿宋_GB2312" w:hint="eastAsia"/>
                <w:sz w:val="26"/>
                <w:szCs w:val="26"/>
              </w:rPr>
              <w:t>。</w:t>
            </w:r>
          </w:p>
        </w:tc>
        <w:tc>
          <w:tcPr>
            <w:tcW w:w="1916" w:type="dxa"/>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教务处提供数据</w:t>
            </w:r>
          </w:p>
        </w:tc>
      </w:tr>
      <w:tr w:rsidR="006A0292" w:rsidTr="005E2F85">
        <w:tc>
          <w:tcPr>
            <w:tcW w:w="1065" w:type="dxa"/>
            <w:vMerge/>
            <w:vAlign w:val="center"/>
          </w:tcPr>
          <w:p w:rsidR="006A0292" w:rsidRDefault="006A0292" w:rsidP="005E2F85">
            <w:pPr>
              <w:spacing w:line="380" w:lineRule="exact"/>
              <w:jc w:val="center"/>
              <w:rPr>
                <w:rFonts w:ascii="仿宋_GB2312" w:eastAsia="仿宋_GB2312" w:hAnsi="宋体"/>
                <w:b/>
                <w:bCs/>
                <w:sz w:val="26"/>
                <w:szCs w:val="26"/>
              </w:rPr>
            </w:pPr>
          </w:p>
        </w:tc>
        <w:tc>
          <w:tcPr>
            <w:tcW w:w="850" w:type="dxa"/>
            <w:vMerge/>
            <w:vAlign w:val="center"/>
          </w:tcPr>
          <w:p w:rsidR="006A0292" w:rsidRDefault="006A0292" w:rsidP="005E2F85">
            <w:pPr>
              <w:spacing w:line="380" w:lineRule="exac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4</w:t>
            </w:r>
            <w:r>
              <w:rPr>
                <w:rFonts w:ascii="仿宋_GB2312" w:eastAsia="仿宋_GB2312" w:hAnsi="宋体" w:cs="仿宋_GB2312" w:hint="eastAsia"/>
                <w:sz w:val="26"/>
                <w:szCs w:val="26"/>
              </w:rPr>
              <w:t>）学院学生在学科竞赛中获得省级及以上奖项数生均排名全校前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4</w:t>
            </w:r>
            <w:r>
              <w:rPr>
                <w:rFonts w:ascii="仿宋_GB2312" w:eastAsia="仿宋_GB2312" w:hAnsi="宋体" w:cs="仿宋_GB2312" w:hint="eastAsia"/>
                <w:sz w:val="26"/>
                <w:szCs w:val="26"/>
              </w:rPr>
              <w:t>）学院学生在学科竞赛中获得省级及以上奖项数生均排名全校</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p>
        </w:tc>
        <w:tc>
          <w:tcPr>
            <w:tcW w:w="1916" w:type="dxa"/>
          </w:tcPr>
          <w:p w:rsidR="006A0292" w:rsidRDefault="006A0292" w:rsidP="005E2F85">
            <w:pPr>
              <w:spacing w:line="380" w:lineRule="exact"/>
              <w:rPr>
                <w:rFonts w:ascii="仿宋_GB2312" w:eastAsia="仿宋_GB2312" w:hAnsi="宋体"/>
                <w:sz w:val="24"/>
                <w:szCs w:val="24"/>
              </w:rPr>
            </w:pPr>
            <w:r>
              <w:rPr>
                <w:rFonts w:ascii="仿宋_GB2312" w:eastAsia="仿宋_GB2312" w:hAnsi="宋体" w:cs="仿宋_GB2312" w:hint="eastAsia"/>
                <w:sz w:val="24"/>
                <w:szCs w:val="24"/>
              </w:rPr>
              <w:t>团委提供数据</w:t>
            </w:r>
          </w:p>
        </w:tc>
      </w:tr>
      <w:tr w:rsidR="006A0292" w:rsidTr="005E2F85">
        <w:tc>
          <w:tcPr>
            <w:tcW w:w="1065" w:type="dxa"/>
            <w:vMerge/>
            <w:vAlign w:val="center"/>
          </w:tcPr>
          <w:p w:rsidR="006A0292" w:rsidRDefault="006A0292" w:rsidP="005E2F85">
            <w:pPr>
              <w:spacing w:line="380" w:lineRule="exact"/>
              <w:jc w:val="center"/>
              <w:rPr>
                <w:rFonts w:ascii="仿宋_GB2312" w:eastAsia="仿宋_GB2312" w:hAnsi="宋体"/>
                <w:b/>
                <w:bCs/>
                <w:sz w:val="26"/>
                <w:szCs w:val="26"/>
              </w:rPr>
            </w:pPr>
          </w:p>
        </w:tc>
        <w:tc>
          <w:tcPr>
            <w:tcW w:w="850" w:type="dxa"/>
            <w:vMerge/>
            <w:vAlign w:val="center"/>
          </w:tcPr>
          <w:p w:rsidR="006A0292" w:rsidRDefault="006A0292" w:rsidP="005E2F85">
            <w:pPr>
              <w:spacing w:line="380" w:lineRule="exac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5</w:t>
            </w:r>
            <w:r>
              <w:rPr>
                <w:rFonts w:ascii="仿宋_GB2312" w:eastAsia="仿宋_GB2312" w:hAnsi="宋体" w:cs="仿宋_GB2312" w:hint="eastAsia"/>
                <w:sz w:val="26"/>
                <w:szCs w:val="26"/>
              </w:rPr>
              <w:t>）学院学生公开发表论文和获得专利数生均排名全校前</w:t>
            </w:r>
            <w:r>
              <w:rPr>
                <w:rFonts w:ascii="仿宋_GB2312" w:eastAsia="仿宋_GB2312" w:hAnsi="宋体" w:cs="仿宋_GB2312"/>
                <w:sz w:val="26"/>
                <w:szCs w:val="26"/>
              </w:rPr>
              <w:t>4</w:t>
            </w:r>
            <w:r>
              <w:rPr>
                <w:rFonts w:ascii="仿宋_GB2312" w:eastAsia="仿宋_GB2312" w:hAnsi="宋体" w:cs="仿宋_GB2312" w:hint="eastAsia"/>
                <w:sz w:val="26"/>
                <w:szCs w:val="26"/>
              </w:rPr>
              <w:t>名（论文署名前三名、专利署名前三名）。</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5</w:t>
            </w:r>
            <w:r>
              <w:rPr>
                <w:rFonts w:ascii="仿宋_GB2312" w:eastAsia="仿宋_GB2312" w:hAnsi="宋体" w:cs="仿宋_GB2312" w:hint="eastAsia"/>
                <w:sz w:val="26"/>
                <w:szCs w:val="26"/>
              </w:rPr>
              <w:t>）学院学生公开发表论文和获得专利数生均排名全校</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名（论文署名前三名、专利署名前三名）。</w:t>
            </w:r>
          </w:p>
        </w:tc>
        <w:tc>
          <w:tcPr>
            <w:tcW w:w="1916" w:type="dxa"/>
          </w:tcPr>
          <w:p w:rsidR="006A0292" w:rsidRDefault="006A0292" w:rsidP="005E2F85">
            <w:pPr>
              <w:spacing w:line="380" w:lineRule="exact"/>
            </w:pPr>
            <w:r>
              <w:rPr>
                <w:rFonts w:ascii="仿宋_GB2312" w:eastAsia="仿宋_GB2312" w:hAnsi="宋体" w:cs="仿宋_GB2312" w:hint="eastAsia"/>
                <w:sz w:val="24"/>
                <w:szCs w:val="24"/>
              </w:rPr>
              <w:t>团委处提供数据</w:t>
            </w:r>
          </w:p>
        </w:tc>
      </w:tr>
      <w:tr w:rsidR="006A0292" w:rsidTr="005E2F85">
        <w:trPr>
          <w:trHeight w:val="709"/>
        </w:trPr>
        <w:tc>
          <w:tcPr>
            <w:tcW w:w="1065"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1</w:t>
            </w:r>
          </w:p>
        </w:tc>
        <w:tc>
          <w:tcPr>
            <w:tcW w:w="5698" w:type="dxa"/>
          </w:tcPr>
          <w:p w:rsidR="006A0292" w:rsidRDefault="006A0292" w:rsidP="005E2F85">
            <w:pPr>
              <w:widowControl/>
              <w:numPr>
                <w:ilvl w:val="0"/>
                <w:numId w:val="6"/>
              </w:numPr>
              <w:spacing w:line="384" w:lineRule="exact"/>
              <w:jc w:val="left"/>
              <w:rPr>
                <w:rFonts w:ascii="仿宋_GB2312" w:eastAsia="仿宋_GB2312" w:hAnsi="宋体"/>
                <w:kern w:val="0"/>
                <w:sz w:val="26"/>
                <w:szCs w:val="26"/>
              </w:rPr>
            </w:pPr>
            <w:r>
              <w:rPr>
                <w:rFonts w:ascii="仿宋_GB2312" w:eastAsia="仿宋_GB2312" w:hAnsi="宋体" w:cs="仿宋_GB2312" w:hint="eastAsia"/>
                <w:kern w:val="0"/>
                <w:sz w:val="26"/>
                <w:szCs w:val="26"/>
              </w:rPr>
              <w:t>学院在全国暑假“三下乡”社会实践活动中立项或获奖</w:t>
            </w:r>
            <w:r>
              <w:rPr>
                <w:rFonts w:ascii="仿宋_GB2312" w:eastAsia="仿宋_GB2312" w:hAnsi="宋体" w:cs="仿宋_GB2312" w:hint="eastAsia"/>
                <w:sz w:val="26"/>
                <w:szCs w:val="26"/>
              </w:rPr>
              <w:t>。</w:t>
            </w:r>
          </w:p>
        </w:tc>
        <w:tc>
          <w:tcPr>
            <w:tcW w:w="5143" w:type="dxa"/>
          </w:tcPr>
          <w:p w:rsidR="006A0292" w:rsidRDefault="006A0292" w:rsidP="005E2F85">
            <w:pPr>
              <w:widowControl/>
              <w:spacing w:line="384" w:lineRule="exact"/>
              <w:jc w:val="left"/>
              <w:rPr>
                <w:rFonts w:ascii="仿宋_GB2312" w:eastAsia="仿宋_GB2312" w:hAnsi="宋体"/>
                <w:kern w:val="0"/>
                <w:sz w:val="26"/>
                <w:szCs w:val="26"/>
              </w:rPr>
            </w:pPr>
            <w:r>
              <w:rPr>
                <w:rFonts w:ascii="仿宋_GB2312" w:eastAsia="仿宋_GB2312" w:hAnsi="宋体" w:cs="仿宋_GB2312" w:hint="eastAsia"/>
                <w:kern w:val="0"/>
                <w:sz w:val="26"/>
                <w:szCs w:val="26"/>
              </w:rPr>
              <w:t>（</w:t>
            </w:r>
            <w:r>
              <w:rPr>
                <w:rFonts w:ascii="仿宋_GB2312" w:eastAsia="仿宋_GB2312" w:hAnsi="宋体" w:cs="仿宋_GB2312"/>
                <w:kern w:val="0"/>
                <w:sz w:val="26"/>
                <w:szCs w:val="26"/>
              </w:rPr>
              <w:t>6</w:t>
            </w:r>
            <w:r>
              <w:rPr>
                <w:rFonts w:ascii="仿宋_GB2312" w:eastAsia="仿宋_GB2312" w:hAnsi="宋体" w:cs="仿宋_GB2312" w:hint="eastAsia"/>
                <w:kern w:val="0"/>
                <w:sz w:val="26"/>
                <w:szCs w:val="26"/>
              </w:rPr>
              <w:t>）学院获得学校暑假“三下乡”社会实践校级团队立项</w:t>
            </w:r>
            <w:r>
              <w:rPr>
                <w:rFonts w:ascii="仿宋_GB2312" w:eastAsia="仿宋_GB2312" w:hAnsi="宋体" w:cs="仿宋_GB2312" w:hint="eastAsia"/>
                <w:sz w:val="26"/>
                <w:szCs w:val="26"/>
              </w:rPr>
              <w:t>。</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团委提供数据</w:t>
            </w:r>
          </w:p>
          <w:p w:rsidR="006A0292" w:rsidRDefault="006A0292" w:rsidP="005E2F85"/>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850" w:type="dxa"/>
            <w:vMerge w:val="restart"/>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t>6.3</w:t>
            </w:r>
            <w:r>
              <w:rPr>
                <w:rFonts w:ascii="仿宋_GB2312" w:eastAsia="仿宋_GB2312" w:hAnsi="宋体" w:cs="仿宋_GB2312" w:hint="eastAsia"/>
                <w:sz w:val="26"/>
                <w:szCs w:val="26"/>
              </w:rPr>
              <w:t>学生发展</w:t>
            </w:r>
            <w:r>
              <w:rPr>
                <w:rFonts w:ascii="仿宋_GB2312" w:eastAsia="仿宋_GB2312" w:hAnsi="宋体" w:cs="仿宋_GB2312" w:hint="eastAsia"/>
                <w:sz w:val="26"/>
                <w:szCs w:val="26"/>
              </w:rPr>
              <w:lastRenderedPageBreak/>
              <w:t>与就业</w:t>
            </w: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hint="eastAsia"/>
                <w:sz w:val="26"/>
                <w:szCs w:val="26"/>
              </w:rPr>
              <w:lastRenderedPageBreak/>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）学院毕业生考研录取生均数全校排名前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）学院毕业生考研录取生均数全校排名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就业指导中心提供数据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850" w:type="dxa"/>
            <w:vMerge/>
            <w:vAlign w:val="center"/>
          </w:tcPr>
          <w:p w:rsidR="006A0292" w:rsidRDefault="006A0292" w:rsidP="005E2F85">
            <w:pPr>
              <w:spacing w:line="380" w:lineRule="exac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2</w:t>
            </w:r>
            <w:r>
              <w:rPr>
                <w:rFonts w:ascii="仿宋_GB2312" w:eastAsia="仿宋_GB2312" w:hAnsi="宋体" w:cs="仿宋_GB2312" w:hint="eastAsia"/>
                <w:sz w:val="26"/>
                <w:szCs w:val="26"/>
              </w:rPr>
              <w:t>）采取有效措施推动本院学生的创业就业教</w:t>
            </w:r>
            <w:r>
              <w:rPr>
                <w:rFonts w:ascii="仿宋_GB2312" w:eastAsia="仿宋_GB2312" w:hAnsi="宋体" w:cs="仿宋_GB2312" w:hint="eastAsia"/>
                <w:sz w:val="26"/>
                <w:szCs w:val="26"/>
              </w:rPr>
              <w:lastRenderedPageBreak/>
              <w:t>育，工作有方案和具体措施，授课教师配备精良。</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lastRenderedPageBreak/>
              <w:t>（</w:t>
            </w:r>
            <w:r>
              <w:rPr>
                <w:rFonts w:ascii="仿宋_GB2312" w:eastAsia="仿宋_GB2312" w:hAnsi="宋体" w:cs="仿宋_GB2312"/>
                <w:sz w:val="26"/>
                <w:szCs w:val="26"/>
              </w:rPr>
              <w:t>2</w:t>
            </w:r>
            <w:r>
              <w:rPr>
                <w:rFonts w:ascii="仿宋_GB2312" w:eastAsia="仿宋_GB2312" w:hAnsi="宋体" w:cs="仿宋_GB2312" w:hint="eastAsia"/>
                <w:sz w:val="26"/>
                <w:szCs w:val="26"/>
              </w:rPr>
              <w:t>）本院学生的创业就业教育缺乏有效措</w:t>
            </w:r>
            <w:r>
              <w:rPr>
                <w:rFonts w:ascii="仿宋_GB2312" w:eastAsia="仿宋_GB2312" w:hAnsi="宋体" w:cs="仿宋_GB2312" w:hint="eastAsia"/>
                <w:sz w:val="26"/>
                <w:szCs w:val="26"/>
              </w:rPr>
              <w:lastRenderedPageBreak/>
              <w:t>施，工作进展缓慢，授课教师配备不健全。</w:t>
            </w:r>
          </w:p>
        </w:tc>
        <w:tc>
          <w:tcPr>
            <w:tcW w:w="1916" w:type="dxa"/>
          </w:tcPr>
          <w:p w:rsidR="006A0292" w:rsidRDefault="006A0292" w:rsidP="005E2F85">
            <w:pPr>
              <w:spacing w:line="320" w:lineRule="exact"/>
              <w:rPr>
                <w:rFonts w:ascii="仿宋_GB2312" w:eastAsia="仿宋_GB2312" w:hAnsi="宋体"/>
                <w:sz w:val="22"/>
              </w:rPr>
            </w:pPr>
            <w:r>
              <w:rPr>
                <w:rFonts w:ascii="仿宋_GB2312" w:eastAsia="仿宋_GB2312" w:hAnsi="宋体" w:cs="仿宋_GB2312" w:hint="eastAsia"/>
                <w:sz w:val="22"/>
              </w:rPr>
              <w:lastRenderedPageBreak/>
              <w:t>学院汇报、专家查</w:t>
            </w:r>
            <w:r>
              <w:rPr>
                <w:rFonts w:ascii="仿宋_GB2312" w:eastAsia="仿宋_GB2312" w:hAnsi="宋体" w:cs="仿宋_GB2312" w:hint="eastAsia"/>
                <w:sz w:val="22"/>
              </w:rPr>
              <w:lastRenderedPageBreak/>
              <w:t>阅支撑材料，创业学院提供数据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850" w:type="dxa"/>
            <w:vMerge/>
            <w:vAlign w:val="center"/>
          </w:tcPr>
          <w:p w:rsidR="006A0292" w:rsidRDefault="006A0292" w:rsidP="005E2F85">
            <w:pPr>
              <w:spacing w:line="380" w:lineRule="exac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3</w:t>
            </w:r>
            <w:r>
              <w:rPr>
                <w:rFonts w:ascii="仿宋_GB2312" w:eastAsia="仿宋_GB2312" w:hAnsi="宋体" w:cs="仿宋_GB2312" w:hint="eastAsia"/>
                <w:sz w:val="26"/>
                <w:szCs w:val="26"/>
              </w:rPr>
              <w:t>）学院学生创新创业工商注册企业数（按营业执照算）全校排名前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tc>
        <w:tc>
          <w:tcPr>
            <w:tcW w:w="5143" w:type="dxa"/>
          </w:tcPr>
          <w:p w:rsidR="006A0292"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3</w:t>
            </w:r>
            <w:r>
              <w:rPr>
                <w:rFonts w:ascii="仿宋_GB2312" w:eastAsia="仿宋_GB2312" w:hAnsi="宋体" w:cs="仿宋_GB2312" w:hint="eastAsia"/>
                <w:sz w:val="26"/>
                <w:szCs w:val="26"/>
              </w:rPr>
              <w:t>）学院学生创新创业工商注册企业数（按营业执照算）全校排名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名（注：注册企业数为</w:t>
            </w:r>
            <w:r>
              <w:rPr>
                <w:rFonts w:ascii="仿宋_GB2312" w:eastAsia="仿宋_GB2312" w:hAnsi="宋体" w:cs="仿宋_GB2312"/>
                <w:sz w:val="26"/>
                <w:szCs w:val="26"/>
              </w:rPr>
              <w:t>0</w:t>
            </w:r>
            <w:r>
              <w:rPr>
                <w:rFonts w:ascii="仿宋_GB2312" w:eastAsia="仿宋_GB2312" w:hAnsi="宋体" w:cs="仿宋_GB2312" w:hint="eastAsia"/>
                <w:sz w:val="26"/>
                <w:szCs w:val="26"/>
              </w:rPr>
              <w:t>的不得分）。</w:t>
            </w:r>
          </w:p>
        </w:tc>
        <w:tc>
          <w:tcPr>
            <w:tcW w:w="1916" w:type="dxa"/>
          </w:tcPr>
          <w:p w:rsidR="006A0292" w:rsidRDefault="006A0292" w:rsidP="005E2F85">
            <w:pPr>
              <w:spacing w:line="380" w:lineRule="exact"/>
              <w:rPr>
                <w:rFonts w:ascii="仿宋_GB2312" w:eastAsia="仿宋_GB2312" w:hAnsi="宋体" w:cs="仿宋_GB2312"/>
                <w:sz w:val="22"/>
              </w:rPr>
            </w:pPr>
            <w:r>
              <w:rPr>
                <w:rFonts w:ascii="仿宋_GB2312" w:eastAsia="仿宋_GB2312" w:hAnsi="宋体" w:cs="仿宋_GB2312" w:hint="eastAsia"/>
                <w:sz w:val="26"/>
                <w:szCs w:val="26"/>
              </w:rPr>
              <w:t>创业学院提供数据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pPr>
            <w:r>
              <w:rPr>
                <w:rFonts w:ascii="仿宋_GB2312" w:eastAsia="仿宋_GB2312" w:hAnsi="宋体" w:cs="仿宋_GB2312" w:hint="eastAsia"/>
                <w:sz w:val="26"/>
                <w:szCs w:val="26"/>
              </w:rPr>
              <w:t>（</w:t>
            </w:r>
            <w:r>
              <w:rPr>
                <w:rFonts w:ascii="仿宋_GB2312" w:eastAsia="仿宋_GB2312" w:hAnsi="宋体" w:cs="仿宋_GB2312"/>
                <w:sz w:val="26"/>
                <w:szCs w:val="26"/>
              </w:rPr>
              <w:t>4</w:t>
            </w:r>
            <w:r>
              <w:rPr>
                <w:rFonts w:ascii="仿宋_GB2312" w:eastAsia="仿宋_GB2312" w:hAnsi="宋体" w:cs="仿宋_GB2312" w:hint="eastAsia"/>
                <w:sz w:val="26"/>
                <w:szCs w:val="26"/>
              </w:rPr>
              <w:t>）学院应届毕业生创业率全校排名前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4</w:t>
            </w:r>
            <w:r>
              <w:rPr>
                <w:rFonts w:ascii="仿宋_GB2312" w:eastAsia="仿宋_GB2312" w:hAnsi="宋体" w:cs="仿宋_GB2312" w:hint="eastAsia"/>
                <w:sz w:val="26"/>
                <w:szCs w:val="26"/>
              </w:rPr>
              <w:t>）学院应届毕业生创业率全校排名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r>
              <w:rPr>
                <w:rFonts w:ascii="仿宋_GB2312" w:eastAsia="仿宋_GB2312" w:hAnsi="宋体" w:cs="仿宋_GB2312"/>
                <w:sz w:val="26"/>
                <w:szCs w:val="26"/>
              </w:rPr>
              <w:t>(</w:t>
            </w:r>
            <w:r>
              <w:rPr>
                <w:rFonts w:ascii="仿宋_GB2312" w:eastAsia="仿宋_GB2312" w:hAnsi="宋体" w:cs="仿宋_GB2312" w:hint="eastAsia"/>
                <w:sz w:val="26"/>
                <w:szCs w:val="26"/>
              </w:rPr>
              <w:t>注：创业率为</w:t>
            </w:r>
            <w:r>
              <w:rPr>
                <w:rFonts w:ascii="仿宋_GB2312" w:eastAsia="仿宋_GB2312" w:hAnsi="宋体" w:cs="仿宋_GB2312"/>
                <w:sz w:val="26"/>
                <w:szCs w:val="26"/>
              </w:rPr>
              <w:t>0</w:t>
            </w:r>
            <w:r>
              <w:rPr>
                <w:rFonts w:ascii="仿宋_GB2312" w:eastAsia="仿宋_GB2312" w:hAnsi="宋体" w:cs="仿宋_GB2312" w:hint="eastAsia"/>
                <w:sz w:val="26"/>
                <w:szCs w:val="26"/>
              </w:rPr>
              <w:t>的不得分</w:t>
            </w:r>
            <w:r>
              <w:rPr>
                <w:rFonts w:ascii="仿宋_GB2312" w:eastAsia="仿宋_GB2312" w:hAnsi="宋体" w:cs="仿宋_GB2312"/>
                <w:sz w:val="26"/>
                <w:szCs w:val="26"/>
              </w:rPr>
              <w:t>)</w:t>
            </w:r>
            <w:r>
              <w:rPr>
                <w:rFonts w:ascii="仿宋_GB2312" w:eastAsia="仿宋_GB2312" w:hAnsi="宋体" w:cs="仿宋_GB2312" w:hint="eastAsia"/>
                <w:sz w:val="26"/>
                <w:szCs w:val="26"/>
              </w:rPr>
              <w:t>。</w:t>
            </w:r>
          </w:p>
        </w:tc>
        <w:tc>
          <w:tcPr>
            <w:tcW w:w="1916" w:type="dxa"/>
          </w:tcPr>
          <w:p w:rsidR="006A0292" w:rsidRDefault="006A0292" w:rsidP="005E2F85">
            <w:pPr>
              <w:spacing w:line="380" w:lineRule="exact"/>
              <w:rPr>
                <w:rFonts w:ascii="仿宋_GB2312" w:eastAsia="仿宋_GB2312" w:hAnsi="宋体"/>
                <w:sz w:val="22"/>
              </w:rPr>
            </w:pPr>
            <w:r>
              <w:rPr>
                <w:rFonts w:ascii="仿宋_GB2312" w:eastAsia="仿宋_GB2312" w:hAnsi="宋体" w:cs="仿宋_GB2312" w:hint="eastAsia"/>
                <w:sz w:val="22"/>
              </w:rPr>
              <w:t>就业指导中心、创业学院提供数据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850" w:type="dxa"/>
            <w:vMerge/>
            <w:vAlign w:val="center"/>
          </w:tcPr>
          <w:p w:rsidR="006A0292" w:rsidRDefault="006A0292" w:rsidP="005E2F85">
            <w:pPr>
              <w:widowControl/>
              <w:spacing w:line="380" w:lineRule="exact"/>
              <w:jc w:val="left"/>
              <w:rPr>
                <w:rFonts w:ascii="仿宋_GB2312" w:eastAsia="仿宋_GB2312" w:hAnsi="宋体"/>
                <w:sz w:val="26"/>
                <w:szCs w:val="26"/>
              </w:rPr>
            </w:pPr>
          </w:p>
        </w:tc>
        <w:tc>
          <w:tcPr>
            <w:tcW w:w="426" w:type="dxa"/>
            <w:vAlign w:val="center"/>
          </w:tcPr>
          <w:p w:rsidR="006A0292" w:rsidRDefault="006A0292" w:rsidP="005E2F85">
            <w:pPr>
              <w:spacing w:line="380" w:lineRule="exact"/>
              <w:jc w:val="center"/>
              <w:rPr>
                <w:rFonts w:ascii="仿宋_GB2312" w:eastAsia="仿宋_GB2312" w:hAnsi="宋体" w:cs="仿宋_GB2312"/>
                <w:sz w:val="26"/>
                <w:szCs w:val="26"/>
              </w:rPr>
            </w:pPr>
            <w:r>
              <w:rPr>
                <w:rFonts w:ascii="仿宋_GB2312" w:eastAsia="仿宋_GB2312" w:hAnsi="宋体" w:cs="仿宋_GB2312"/>
                <w:sz w:val="26"/>
                <w:szCs w:val="26"/>
              </w:rPr>
              <w:t>2</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5</w:t>
            </w:r>
            <w:r>
              <w:rPr>
                <w:rFonts w:ascii="仿宋_GB2312" w:eastAsia="仿宋_GB2312" w:hAnsi="宋体" w:cs="仿宋_GB2312" w:hint="eastAsia"/>
                <w:sz w:val="26"/>
                <w:szCs w:val="26"/>
              </w:rPr>
              <w:t>）学院毕业生初次就业率全校排名前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5</w:t>
            </w:r>
            <w:r>
              <w:rPr>
                <w:rFonts w:ascii="仿宋_GB2312" w:eastAsia="仿宋_GB2312" w:hAnsi="宋体" w:cs="仿宋_GB2312" w:hint="eastAsia"/>
                <w:sz w:val="26"/>
                <w:szCs w:val="26"/>
              </w:rPr>
              <w:t>）学院毕业生初次就业率全校排名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就业指导中心提供数据</w:t>
            </w:r>
          </w:p>
        </w:tc>
      </w:tr>
      <w:tr w:rsidR="006A0292" w:rsidTr="005E2F85">
        <w:tc>
          <w:tcPr>
            <w:tcW w:w="1065" w:type="dxa"/>
            <w:vMerge/>
            <w:vAlign w:val="center"/>
          </w:tcPr>
          <w:p w:rsidR="006A0292" w:rsidRDefault="006A0292" w:rsidP="005E2F85">
            <w:pPr>
              <w:widowControl/>
              <w:spacing w:line="380" w:lineRule="exact"/>
              <w:jc w:val="left"/>
              <w:rPr>
                <w:rFonts w:ascii="仿宋_GB2312" w:eastAsia="仿宋_GB2312" w:hAnsi="宋体"/>
                <w:b/>
                <w:bCs/>
                <w:sz w:val="26"/>
                <w:szCs w:val="26"/>
              </w:rPr>
            </w:pPr>
          </w:p>
        </w:tc>
        <w:tc>
          <w:tcPr>
            <w:tcW w:w="850" w:type="dxa"/>
            <w:vMerge/>
            <w:vAlign w:val="center"/>
          </w:tcPr>
          <w:p w:rsidR="006A0292" w:rsidRDefault="006A0292" w:rsidP="005E2F85">
            <w:pPr>
              <w:spacing w:line="380" w:lineRule="exact"/>
              <w:rPr>
                <w:rFonts w:ascii="仿宋_GB2312" w:eastAsia="仿宋_GB2312" w:hAnsi="宋体"/>
                <w:b/>
                <w:bCs/>
                <w:sz w:val="26"/>
                <w:szCs w:val="26"/>
              </w:rPr>
            </w:pPr>
          </w:p>
        </w:tc>
        <w:tc>
          <w:tcPr>
            <w:tcW w:w="426" w:type="dxa"/>
            <w:vAlign w:val="center"/>
          </w:tcPr>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1</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6</w:t>
            </w:r>
            <w:r>
              <w:rPr>
                <w:rFonts w:ascii="仿宋_GB2312" w:eastAsia="仿宋_GB2312" w:hAnsi="宋体" w:cs="仿宋_GB2312" w:hint="eastAsia"/>
                <w:sz w:val="26"/>
                <w:szCs w:val="26"/>
              </w:rPr>
              <w:t>）学院毕业生平均薪酬全校排名前</w:t>
            </w:r>
            <w:r>
              <w:rPr>
                <w:rFonts w:ascii="仿宋_GB2312" w:eastAsia="仿宋_GB2312" w:hAnsi="宋体" w:cs="仿宋_GB2312"/>
                <w:sz w:val="26"/>
                <w:szCs w:val="26"/>
              </w:rPr>
              <w:t>4</w:t>
            </w:r>
            <w:r>
              <w:rPr>
                <w:rFonts w:ascii="仿宋_GB2312" w:eastAsia="仿宋_GB2312" w:hAnsi="宋体" w:cs="仿宋_GB2312" w:hint="eastAsia"/>
                <w:sz w:val="26"/>
                <w:szCs w:val="26"/>
              </w:rPr>
              <w:t>名。</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6</w:t>
            </w:r>
            <w:r>
              <w:rPr>
                <w:rFonts w:ascii="仿宋_GB2312" w:eastAsia="仿宋_GB2312" w:hAnsi="宋体" w:cs="仿宋_GB2312" w:hint="eastAsia"/>
                <w:sz w:val="26"/>
                <w:szCs w:val="26"/>
              </w:rPr>
              <w:t>）学院毕业生平均薪酬全校排名</w:t>
            </w:r>
            <w:r>
              <w:rPr>
                <w:rFonts w:ascii="仿宋_GB2312" w:eastAsia="仿宋_GB2312" w:hAnsi="宋体" w:cs="仿宋_GB2312"/>
                <w:sz w:val="26"/>
                <w:szCs w:val="26"/>
              </w:rPr>
              <w:t>9</w:t>
            </w:r>
            <w:r w:rsidRPr="00AE3D0A">
              <w:rPr>
                <w:rFonts w:ascii="DotumChe" w:eastAsia="DotumChe" w:hAnsi="DotumChe" w:cs="仿宋_GB2312" w:hint="eastAsia"/>
                <w:sz w:val="26"/>
                <w:szCs w:val="26"/>
              </w:rPr>
              <w:t>~</w:t>
            </w:r>
            <w:r>
              <w:rPr>
                <w:rFonts w:ascii="仿宋_GB2312" w:eastAsia="仿宋_GB2312" w:hAnsi="宋体" w:cs="仿宋_GB2312"/>
                <w:sz w:val="26"/>
                <w:szCs w:val="26"/>
              </w:rPr>
              <w:t>12</w:t>
            </w:r>
            <w:r>
              <w:rPr>
                <w:rFonts w:ascii="仿宋_GB2312" w:eastAsia="仿宋_GB2312" w:hAnsi="宋体" w:cs="仿宋_GB2312" w:hint="eastAsia"/>
                <w:sz w:val="26"/>
                <w:szCs w:val="26"/>
              </w:rPr>
              <w:t>名。</w:t>
            </w:r>
          </w:p>
        </w:tc>
        <w:tc>
          <w:tcPr>
            <w:tcW w:w="1916" w:type="dxa"/>
          </w:tcPr>
          <w:p w:rsidR="006A0292" w:rsidRDefault="006A0292" w:rsidP="005E2F85">
            <w:pPr>
              <w:spacing w:line="320" w:lineRule="exact"/>
              <w:rPr>
                <w:rFonts w:ascii="仿宋_GB2312" w:eastAsia="仿宋_GB2312" w:hAnsi="宋体"/>
                <w:sz w:val="24"/>
                <w:szCs w:val="24"/>
              </w:rPr>
            </w:pPr>
            <w:r>
              <w:rPr>
                <w:rFonts w:ascii="仿宋_GB2312" w:eastAsia="仿宋_GB2312" w:hAnsi="宋体" w:cs="仿宋_GB2312" w:hint="eastAsia"/>
                <w:sz w:val="24"/>
                <w:szCs w:val="24"/>
              </w:rPr>
              <w:t>就业指导中心提供数据</w:t>
            </w:r>
          </w:p>
        </w:tc>
      </w:tr>
      <w:tr w:rsidR="006A0292" w:rsidTr="005E2F85">
        <w:tc>
          <w:tcPr>
            <w:tcW w:w="1065" w:type="dxa"/>
            <w:vMerge w:val="restart"/>
            <w:vAlign w:val="center"/>
          </w:tcPr>
          <w:p w:rsidR="006A0292" w:rsidRDefault="006A0292" w:rsidP="005E2F85">
            <w:pPr>
              <w:spacing w:line="380" w:lineRule="exact"/>
              <w:jc w:val="center"/>
              <w:rPr>
                <w:rFonts w:ascii="仿宋_GB2312" w:eastAsia="仿宋_GB2312" w:hAnsi="宋体" w:cs="仿宋_GB2312"/>
                <w:b/>
                <w:bCs/>
                <w:sz w:val="26"/>
                <w:szCs w:val="26"/>
              </w:rPr>
            </w:pPr>
          </w:p>
          <w:p w:rsidR="006A0292" w:rsidRDefault="006A0292" w:rsidP="005E2F85">
            <w:pPr>
              <w:spacing w:line="380" w:lineRule="exact"/>
              <w:jc w:val="center"/>
              <w:rPr>
                <w:rFonts w:ascii="仿宋_GB2312" w:eastAsia="仿宋_GB2312" w:hAnsi="宋体" w:cs="仿宋_GB2312"/>
                <w:b/>
                <w:bCs/>
                <w:sz w:val="26"/>
                <w:szCs w:val="26"/>
              </w:rPr>
            </w:pPr>
          </w:p>
          <w:p w:rsidR="006A0292" w:rsidRDefault="006A0292" w:rsidP="005E2F85">
            <w:pPr>
              <w:spacing w:line="380" w:lineRule="exact"/>
              <w:jc w:val="center"/>
              <w:rPr>
                <w:rFonts w:ascii="仿宋_GB2312" w:eastAsia="仿宋_GB2312" w:hAnsi="宋体" w:cs="仿宋_GB2312"/>
                <w:b/>
                <w:bCs/>
                <w:sz w:val="26"/>
                <w:szCs w:val="26"/>
              </w:rPr>
            </w:pPr>
          </w:p>
          <w:p w:rsidR="006A0292" w:rsidRDefault="006A0292" w:rsidP="005E2F85">
            <w:pPr>
              <w:spacing w:line="380" w:lineRule="exact"/>
              <w:jc w:val="center"/>
              <w:rPr>
                <w:rFonts w:ascii="仿宋_GB2312" w:eastAsia="仿宋_GB2312" w:hAnsi="宋体" w:cs="仿宋_GB2312"/>
                <w:b/>
                <w:bCs/>
                <w:sz w:val="26"/>
                <w:szCs w:val="26"/>
              </w:rPr>
            </w:pPr>
            <w:r>
              <w:rPr>
                <w:rFonts w:ascii="仿宋_GB2312" w:eastAsia="仿宋_GB2312" w:hAnsi="宋体" w:cs="仿宋_GB2312"/>
                <w:b/>
                <w:bCs/>
                <w:sz w:val="26"/>
                <w:szCs w:val="26"/>
              </w:rPr>
              <w:t>7.</w:t>
            </w:r>
            <w:r>
              <w:rPr>
                <w:rFonts w:ascii="仿宋_GB2312" w:eastAsia="仿宋_GB2312" w:hAnsi="宋体" w:cs="仿宋_GB2312" w:hint="eastAsia"/>
                <w:b/>
                <w:bCs/>
                <w:sz w:val="26"/>
                <w:szCs w:val="26"/>
              </w:rPr>
              <w:t>教学特色</w:t>
            </w:r>
          </w:p>
          <w:p w:rsidR="006A0292" w:rsidRDefault="006A0292" w:rsidP="005E2F85">
            <w:pPr>
              <w:spacing w:line="380" w:lineRule="exact"/>
              <w:jc w:val="center"/>
              <w:rPr>
                <w:rFonts w:ascii="仿宋_GB2312" w:eastAsia="仿宋_GB2312" w:hAnsi="宋体" w:cs="仿宋_GB2312"/>
                <w:b/>
                <w:bCs/>
                <w:sz w:val="26"/>
                <w:szCs w:val="26"/>
              </w:rPr>
            </w:pPr>
            <w:r>
              <w:rPr>
                <w:rFonts w:ascii="仿宋_GB2312" w:eastAsia="仿宋_GB2312" w:hAnsi="宋体" w:cs="仿宋_GB2312" w:hint="eastAsia"/>
                <w:b/>
                <w:bCs/>
                <w:sz w:val="26"/>
                <w:szCs w:val="26"/>
              </w:rPr>
              <w:t>与年</w:t>
            </w:r>
          </w:p>
          <w:p w:rsidR="006A0292" w:rsidRDefault="006A0292" w:rsidP="005E2F85">
            <w:pPr>
              <w:spacing w:line="380" w:lineRule="exact"/>
              <w:jc w:val="center"/>
              <w:rPr>
                <w:rFonts w:ascii="仿宋_GB2312" w:eastAsia="仿宋_GB2312" w:hAnsi="宋体" w:cs="仿宋_GB2312"/>
                <w:b/>
                <w:bCs/>
                <w:sz w:val="26"/>
                <w:szCs w:val="26"/>
              </w:rPr>
            </w:pPr>
            <w:r>
              <w:rPr>
                <w:rFonts w:ascii="仿宋_GB2312" w:eastAsia="仿宋_GB2312" w:hAnsi="宋体" w:cs="仿宋_GB2312" w:hint="eastAsia"/>
                <w:b/>
                <w:bCs/>
                <w:sz w:val="26"/>
                <w:szCs w:val="26"/>
              </w:rPr>
              <w:t>度中</w:t>
            </w:r>
          </w:p>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hint="eastAsia"/>
                <w:b/>
                <w:bCs/>
                <w:sz w:val="26"/>
                <w:szCs w:val="26"/>
              </w:rPr>
              <w:t>心工</w:t>
            </w:r>
            <w:r>
              <w:rPr>
                <w:rFonts w:ascii="仿宋_GB2312" w:eastAsia="仿宋_GB2312" w:hAnsi="宋体" w:cs="仿宋_GB2312"/>
                <w:b/>
                <w:bCs/>
                <w:sz w:val="26"/>
                <w:szCs w:val="26"/>
              </w:rPr>
              <w:t xml:space="preserve"> </w:t>
            </w:r>
            <w:r>
              <w:rPr>
                <w:rFonts w:ascii="仿宋_GB2312" w:eastAsia="仿宋_GB2312" w:hAnsi="宋体" w:cs="仿宋_GB2312" w:hint="eastAsia"/>
                <w:b/>
                <w:bCs/>
                <w:sz w:val="26"/>
                <w:szCs w:val="26"/>
              </w:rPr>
              <w:t>作</w:t>
            </w:r>
          </w:p>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lastRenderedPageBreak/>
              <w:t>(12</w:t>
            </w:r>
            <w:r>
              <w:rPr>
                <w:rFonts w:ascii="仿宋_GB2312" w:eastAsia="仿宋_GB2312" w:hAnsi="宋体" w:cs="仿宋_GB2312" w:hint="eastAsia"/>
                <w:sz w:val="26"/>
                <w:szCs w:val="26"/>
              </w:rPr>
              <w:t>分</w:t>
            </w:r>
            <w:r>
              <w:rPr>
                <w:rFonts w:ascii="仿宋_GB2312" w:eastAsia="仿宋_GB2312" w:hAnsi="宋体" w:cs="仿宋_GB2312"/>
                <w:sz w:val="26"/>
                <w:szCs w:val="26"/>
              </w:rPr>
              <w:t>)</w:t>
            </w:r>
          </w:p>
        </w:tc>
        <w:tc>
          <w:tcPr>
            <w:tcW w:w="850" w:type="dxa"/>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lastRenderedPageBreak/>
              <w:t>7.1</w:t>
            </w:r>
            <w:r>
              <w:rPr>
                <w:rFonts w:ascii="仿宋_GB2312" w:eastAsia="仿宋_GB2312" w:hAnsi="宋体" w:cs="仿宋_GB2312" w:hint="eastAsia"/>
                <w:sz w:val="26"/>
                <w:szCs w:val="26"/>
              </w:rPr>
              <w:t>教学特色工</w:t>
            </w:r>
            <w:r>
              <w:rPr>
                <w:rFonts w:ascii="仿宋_GB2312" w:eastAsia="仿宋_GB2312" w:hAnsi="宋体" w:cs="仿宋_GB2312"/>
                <w:sz w:val="15"/>
                <w:szCs w:val="15"/>
              </w:rPr>
              <w:t xml:space="preserve"> </w:t>
            </w:r>
            <w:r>
              <w:rPr>
                <w:rFonts w:ascii="仿宋_GB2312" w:eastAsia="仿宋_GB2312" w:hAnsi="宋体" w:cs="仿宋_GB2312" w:hint="eastAsia"/>
                <w:sz w:val="26"/>
                <w:szCs w:val="26"/>
              </w:rPr>
              <w:t>作</w:t>
            </w:r>
          </w:p>
        </w:tc>
        <w:tc>
          <w:tcPr>
            <w:tcW w:w="426" w:type="dxa"/>
            <w:vAlign w:val="center"/>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hint="eastAsia"/>
                <w:sz w:val="26"/>
                <w:szCs w:val="26"/>
              </w:rPr>
              <w:t>4</w:t>
            </w:r>
          </w:p>
        </w:tc>
        <w:tc>
          <w:tcPr>
            <w:tcW w:w="5698"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）学院开展的教学特色工作能紧扣学校的人才培养目标，符合专业培养目标，工作有连贯性，受益面广，内容有创新，组织措施得力，落实情况良好，有翔实的工作过程记录</w:t>
            </w:r>
            <w:r w:rsidRPr="00E01F91">
              <w:rPr>
                <w:rFonts w:ascii="仿宋_GB2312" w:eastAsia="仿宋_GB2312" w:hAnsi="宋体" w:cs="仿宋_GB2312" w:hint="eastAsia"/>
                <w:sz w:val="26"/>
                <w:szCs w:val="26"/>
              </w:rPr>
              <w:t>【学院自行选择举证</w:t>
            </w:r>
            <w:r w:rsidRPr="002E4750">
              <w:rPr>
                <w:rFonts w:ascii="仿宋_GB2312" w:eastAsia="仿宋_GB2312" w:hAnsi="宋体" w:cs="仿宋_GB2312" w:hint="eastAsia"/>
                <w:sz w:val="26"/>
                <w:szCs w:val="26"/>
              </w:rPr>
              <w:t>（有建设产业学院的学院需汇报产业学院的建设措施及成效等）】。</w:t>
            </w:r>
          </w:p>
        </w:tc>
        <w:tc>
          <w:tcPr>
            <w:tcW w:w="5143" w:type="dxa"/>
          </w:tcPr>
          <w:p w:rsidR="006A0292" w:rsidRDefault="006A0292" w:rsidP="005E2F85">
            <w:pPr>
              <w:spacing w:line="384" w:lineRule="exact"/>
              <w:rPr>
                <w:rFonts w:ascii="仿宋_GB2312" w:eastAsia="仿宋_GB2312" w:hAnsi="宋体"/>
                <w:sz w:val="26"/>
                <w:szCs w:val="26"/>
              </w:rPr>
            </w:pPr>
            <w:r>
              <w:rPr>
                <w:rFonts w:ascii="仿宋_GB2312" w:eastAsia="仿宋_GB2312" w:hAnsi="宋体" w:cs="仿宋_GB2312" w:hint="eastAsia"/>
                <w:sz w:val="26"/>
                <w:szCs w:val="26"/>
              </w:rPr>
              <w:t>（</w:t>
            </w:r>
            <w:r>
              <w:rPr>
                <w:rFonts w:ascii="仿宋_GB2312" w:eastAsia="仿宋_GB2312" w:hAnsi="宋体" w:cs="仿宋_GB2312"/>
                <w:sz w:val="26"/>
                <w:szCs w:val="26"/>
              </w:rPr>
              <w:t>1</w:t>
            </w:r>
            <w:r>
              <w:rPr>
                <w:rFonts w:ascii="仿宋_GB2312" w:eastAsia="仿宋_GB2312" w:hAnsi="宋体" w:cs="仿宋_GB2312" w:hint="eastAsia"/>
                <w:sz w:val="26"/>
                <w:szCs w:val="26"/>
              </w:rPr>
              <w:t>）学院开展的教学特色工作内容缺乏新意，与学校的人才培养目标和专业培养目标符合度低，工作缺乏连贯性和有力措施，落实情况一般，有工作过程记录</w:t>
            </w:r>
            <w:r w:rsidRPr="00E01F91">
              <w:rPr>
                <w:rFonts w:ascii="仿宋_GB2312" w:eastAsia="仿宋_GB2312" w:hAnsi="宋体" w:cs="仿宋_GB2312" w:hint="eastAsia"/>
                <w:sz w:val="26"/>
                <w:szCs w:val="26"/>
              </w:rPr>
              <w:t>【学院自行选择举证</w:t>
            </w:r>
            <w:r w:rsidRPr="002E4750">
              <w:rPr>
                <w:rFonts w:ascii="仿宋_GB2312" w:eastAsia="仿宋_GB2312" w:hAnsi="宋体" w:cs="仿宋_GB2312" w:hint="eastAsia"/>
                <w:sz w:val="26"/>
                <w:szCs w:val="26"/>
              </w:rPr>
              <w:t>（有建设产业学院的学院需汇报产业学院的建设措施及成效等）】。</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学院汇报、专家查阅支撑材料</w:t>
            </w:r>
          </w:p>
        </w:tc>
      </w:tr>
      <w:tr w:rsidR="006A0292" w:rsidTr="005E2F85">
        <w:trPr>
          <w:trHeight w:val="765"/>
        </w:trPr>
        <w:tc>
          <w:tcPr>
            <w:tcW w:w="1065" w:type="dxa"/>
            <w:vMerge/>
          </w:tcPr>
          <w:p w:rsidR="006A0292" w:rsidRDefault="006A0292" w:rsidP="005E2F85">
            <w:pPr>
              <w:spacing w:line="380" w:lineRule="exact"/>
              <w:rPr>
                <w:rFonts w:ascii="仿宋_GB2312" w:eastAsia="仿宋_GB2312" w:hAnsi="宋体"/>
                <w:b/>
                <w:bCs/>
                <w:sz w:val="26"/>
                <w:szCs w:val="26"/>
              </w:rPr>
            </w:pPr>
          </w:p>
        </w:tc>
        <w:tc>
          <w:tcPr>
            <w:tcW w:w="850" w:type="dxa"/>
            <w:vMerge w:val="restart"/>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t>7.2</w:t>
            </w:r>
            <w:r>
              <w:rPr>
                <w:rFonts w:ascii="仿宋_GB2312" w:eastAsia="仿宋_GB2312" w:hAnsi="宋体" w:cs="仿宋_GB2312" w:hint="eastAsia"/>
                <w:sz w:val="26"/>
                <w:szCs w:val="26"/>
              </w:rPr>
              <w:t>年度中心</w:t>
            </w:r>
            <w:r>
              <w:rPr>
                <w:rFonts w:ascii="仿宋_GB2312" w:eastAsia="仿宋_GB2312" w:hAnsi="宋体" w:cs="仿宋_GB2312" w:hint="eastAsia"/>
                <w:sz w:val="26"/>
                <w:szCs w:val="26"/>
              </w:rPr>
              <w:lastRenderedPageBreak/>
              <w:t>工</w:t>
            </w:r>
            <w:r>
              <w:rPr>
                <w:rFonts w:ascii="仿宋_GB2312" w:eastAsia="仿宋_GB2312" w:hAnsi="宋体" w:cs="仿宋_GB2312"/>
                <w:sz w:val="13"/>
                <w:szCs w:val="13"/>
              </w:rPr>
              <w:t xml:space="preserve"> </w:t>
            </w:r>
            <w:r>
              <w:rPr>
                <w:rFonts w:ascii="仿宋_GB2312" w:eastAsia="仿宋_GB2312" w:hAnsi="宋体" w:cs="仿宋_GB2312" w:hint="eastAsia"/>
                <w:sz w:val="26"/>
                <w:szCs w:val="26"/>
              </w:rPr>
              <w:t>作</w:t>
            </w:r>
          </w:p>
        </w:tc>
        <w:tc>
          <w:tcPr>
            <w:tcW w:w="426" w:type="dxa"/>
            <w:vAlign w:val="center"/>
          </w:tcPr>
          <w:p w:rsidR="006A0292" w:rsidRPr="00E867A8" w:rsidRDefault="006A0292" w:rsidP="005E2F85">
            <w:pPr>
              <w:spacing w:line="380" w:lineRule="exact"/>
              <w:jc w:val="center"/>
              <w:rPr>
                <w:rFonts w:ascii="仿宋_GB2312" w:eastAsia="仿宋_GB2312" w:hAnsi="宋体" w:cs="仿宋_GB2312"/>
                <w:sz w:val="26"/>
                <w:szCs w:val="26"/>
              </w:rPr>
            </w:pPr>
            <w:r w:rsidRPr="00E867A8">
              <w:rPr>
                <w:rFonts w:ascii="仿宋_GB2312" w:eastAsia="仿宋_GB2312" w:hAnsi="宋体" w:cs="仿宋_GB2312"/>
                <w:sz w:val="26"/>
                <w:szCs w:val="26"/>
              </w:rPr>
              <w:lastRenderedPageBreak/>
              <w:t>5</w:t>
            </w:r>
          </w:p>
        </w:tc>
        <w:tc>
          <w:tcPr>
            <w:tcW w:w="5698" w:type="dxa"/>
          </w:tcPr>
          <w:p w:rsidR="006A0292" w:rsidRPr="00E867A8" w:rsidRDefault="006A0292" w:rsidP="005E2F85">
            <w:pPr>
              <w:spacing w:line="384" w:lineRule="exact"/>
              <w:rPr>
                <w:rFonts w:ascii="仿宋_GB2312" w:eastAsia="仿宋_GB2312" w:hAnsi="宋体" w:cs="仿宋_GB2312"/>
                <w:sz w:val="26"/>
                <w:szCs w:val="26"/>
              </w:rPr>
            </w:pPr>
            <w:r w:rsidRPr="00E867A8">
              <w:rPr>
                <w:rFonts w:ascii="仿宋_GB2312" w:eastAsia="仿宋_GB2312" w:hAnsi="宋体" w:cs="仿宋_GB2312" w:hint="eastAsia"/>
                <w:sz w:val="26"/>
                <w:szCs w:val="26"/>
              </w:rPr>
              <w:t>（</w:t>
            </w:r>
            <w:r w:rsidRPr="00E867A8">
              <w:rPr>
                <w:rFonts w:ascii="仿宋_GB2312" w:eastAsia="仿宋_GB2312" w:hAnsi="宋体" w:cs="仿宋_GB2312"/>
                <w:sz w:val="26"/>
                <w:szCs w:val="26"/>
              </w:rPr>
              <w:t>1</w:t>
            </w:r>
            <w:r w:rsidRPr="00E867A8">
              <w:rPr>
                <w:rFonts w:ascii="仿宋_GB2312" w:eastAsia="仿宋_GB2312" w:hAnsi="宋体" w:cs="仿宋_GB2312" w:hint="eastAsia"/>
                <w:sz w:val="26"/>
                <w:szCs w:val="26"/>
              </w:rPr>
              <w:t>）学院积极做好</w:t>
            </w:r>
            <w:r>
              <w:rPr>
                <w:rFonts w:ascii="仿宋_GB2312" w:eastAsia="仿宋_GB2312" w:hAnsi="宋体" w:cs="仿宋_GB2312" w:hint="eastAsia"/>
                <w:sz w:val="26"/>
                <w:szCs w:val="26"/>
              </w:rPr>
              <w:t>本科教学工作</w:t>
            </w:r>
            <w:r w:rsidRPr="00E867A8">
              <w:rPr>
                <w:rFonts w:ascii="仿宋_GB2312" w:eastAsia="仿宋_GB2312" w:hAnsi="宋体" w:cs="仿宋_GB2312" w:hint="eastAsia"/>
                <w:sz w:val="26"/>
                <w:szCs w:val="26"/>
              </w:rPr>
              <w:t>审核评估各项准备工作，按照学校审核评估方案落实各项评估任务，及时向学校提交审核评估所需的各类材料，</w:t>
            </w:r>
            <w:r w:rsidRPr="00E867A8">
              <w:rPr>
                <w:rFonts w:ascii="仿宋_GB2312" w:eastAsia="仿宋_GB2312" w:hAnsi="宋体" w:cs="仿宋_GB2312" w:hint="eastAsia"/>
                <w:sz w:val="26"/>
                <w:szCs w:val="26"/>
              </w:rPr>
              <w:lastRenderedPageBreak/>
              <w:t>且材料规范；积极做好专家进校考察的有关工作。</w:t>
            </w:r>
          </w:p>
        </w:tc>
        <w:tc>
          <w:tcPr>
            <w:tcW w:w="5143" w:type="dxa"/>
          </w:tcPr>
          <w:p w:rsidR="006A0292" w:rsidRPr="00E867A8" w:rsidRDefault="006A0292" w:rsidP="005E2F85">
            <w:pPr>
              <w:spacing w:line="384" w:lineRule="exact"/>
              <w:rPr>
                <w:rFonts w:ascii="仿宋_GB2312" w:eastAsia="仿宋_GB2312" w:hAnsi="宋体" w:cs="仿宋_GB2312"/>
                <w:sz w:val="26"/>
                <w:szCs w:val="26"/>
              </w:rPr>
            </w:pPr>
            <w:r w:rsidRPr="00E867A8">
              <w:rPr>
                <w:rFonts w:ascii="仿宋_GB2312" w:eastAsia="仿宋_GB2312" w:hAnsi="宋体" w:cs="仿宋_GB2312" w:hint="eastAsia"/>
                <w:sz w:val="26"/>
                <w:szCs w:val="26"/>
              </w:rPr>
              <w:lastRenderedPageBreak/>
              <w:t>（</w:t>
            </w:r>
            <w:r w:rsidRPr="00E867A8">
              <w:rPr>
                <w:rFonts w:ascii="仿宋_GB2312" w:eastAsia="仿宋_GB2312" w:hAnsi="宋体" w:cs="仿宋_GB2312"/>
                <w:sz w:val="26"/>
                <w:szCs w:val="26"/>
              </w:rPr>
              <w:t>1</w:t>
            </w:r>
            <w:r w:rsidRPr="00E867A8">
              <w:rPr>
                <w:rFonts w:ascii="仿宋_GB2312" w:eastAsia="仿宋_GB2312" w:hAnsi="宋体" w:cs="仿宋_GB2312" w:hint="eastAsia"/>
                <w:sz w:val="26"/>
                <w:szCs w:val="26"/>
              </w:rPr>
              <w:t>）学院基本按照学校</w:t>
            </w:r>
            <w:r>
              <w:rPr>
                <w:rFonts w:ascii="仿宋_GB2312" w:eastAsia="仿宋_GB2312" w:hAnsi="宋体" w:cs="仿宋_GB2312" w:hint="eastAsia"/>
                <w:sz w:val="26"/>
                <w:szCs w:val="26"/>
              </w:rPr>
              <w:t>本科教学工作</w:t>
            </w:r>
            <w:r w:rsidRPr="00E867A8">
              <w:rPr>
                <w:rFonts w:ascii="仿宋_GB2312" w:eastAsia="仿宋_GB2312" w:hAnsi="宋体" w:cs="仿宋_GB2312" w:hint="eastAsia"/>
                <w:sz w:val="26"/>
                <w:szCs w:val="26"/>
              </w:rPr>
              <w:t>审核评估方案落实各项评估任务，及时向学校提交审核评估所需的各类材料，材料基本规</w:t>
            </w:r>
            <w:r w:rsidRPr="00E867A8">
              <w:rPr>
                <w:rFonts w:ascii="仿宋_GB2312" w:eastAsia="仿宋_GB2312" w:hAnsi="宋体" w:cs="仿宋_GB2312" w:hint="eastAsia"/>
                <w:sz w:val="26"/>
                <w:szCs w:val="26"/>
              </w:rPr>
              <w:lastRenderedPageBreak/>
              <w:t>范；</w:t>
            </w:r>
            <w:r w:rsidRPr="00013587">
              <w:rPr>
                <w:rFonts w:ascii="仿宋_GB2312" w:eastAsia="仿宋_GB2312" w:hAnsi="宋体" w:cs="仿宋_GB2312" w:hint="eastAsia"/>
                <w:sz w:val="24"/>
                <w:szCs w:val="24"/>
              </w:rPr>
              <w:t>基本能配合做好专家进校考察的有关工作。</w:t>
            </w:r>
          </w:p>
        </w:tc>
        <w:tc>
          <w:tcPr>
            <w:tcW w:w="1916" w:type="dxa"/>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hint="eastAsia"/>
                <w:sz w:val="26"/>
                <w:szCs w:val="26"/>
              </w:rPr>
              <w:lastRenderedPageBreak/>
              <w:t>学院汇报、专家查阅支撑材料</w:t>
            </w:r>
          </w:p>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hint="eastAsia"/>
                <w:sz w:val="26"/>
                <w:szCs w:val="26"/>
              </w:rPr>
              <w:t>评估办公室提</w:t>
            </w:r>
            <w:r>
              <w:rPr>
                <w:rFonts w:ascii="仿宋_GB2312" w:eastAsia="仿宋_GB2312" w:hAnsi="宋体" w:cs="仿宋_GB2312" w:hint="eastAsia"/>
                <w:sz w:val="26"/>
                <w:szCs w:val="26"/>
              </w:rPr>
              <w:lastRenderedPageBreak/>
              <w:t>供相关数据</w:t>
            </w:r>
          </w:p>
        </w:tc>
      </w:tr>
      <w:tr w:rsidR="006A0292" w:rsidTr="005E2F85">
        <w:trPr>
          <w:trHeight w:val="1515"/>
        </w:trPr>
        <w:tc>
          <w:tcPr>
            <w:tcW w:w="1065" w:type="dxa"/>
            <w:vMerge/>
          </w:tcPr>
          <w:p w:rsidR="006A0292" w:rsidRDefault="006A0292" w:rsidP="005E2F85">
            <w:pPr>
              <w:spacing w:line="380" w:lineRule="exact"/>
              <w:rPr>
                <w:rFonts w:ascii="仿宋_GB2312" w:eastAsia="仿宋_GB2312" w:hAnsi="宋体"/>
                <w:b/>
                <w:bCs/>
                <w:sz w:val="26"/>
                <w:szCs w:val="26"/>
              </w:rPr>
            </w:pPr>
          </w:p>
        </w:tc>
        <w:tc>
          <w:tcPr>
            <w:tcW w:w="850" w:type="dxa"/>
            <w:vMerge/>
            <w:vAlign w:val="center"/>
          </w:tcPr>
          <w:p w:rsidR="006A0292" w:rsidRDefault="006A0292" w:rsidP="005E2F85">
            <w:pPr>
              <w:spacing w:line="380" w:lineRule="exact"/>
              <w:rPr>
                <w:rFonts w:ascii="仿宋_GB2312" w:eastAsia="仿宋_GB2312" w:hAnsi="宋体" w:cs="仿宋_GB2312"/>
                <w:sz w:val="26"/>
                <w:szCs w:val="26"/>
              </w:rPr>
            </w:pPr>
          </w:p>
        </w:tc>
        <w:tc>
          <w:tcPr>
            <w:tcW w:w="426" w:type="dxa"/>
            <w:vAlign w:val="center"/>
          </w:tcPr>
          <w:p w:rsidR="006A0292" w:rsidRPr="00E867A8" w:rsidRDefault="006A0292" w:rsidP="005E2F85">
            <w:pPr>
              <w:spacing w:line="380" w:lineRule="exact"/>
              <w:jc w:val="center"/>
              <w:rPr>
                <w:rFonts w:ascii="仿宋_GB2312" w:eastAsia="仿宋_GB2312" w:hAnsi="宋体" w:cs="仿宋_GB2312"/>
                <w:sz w:val="26"/>
                <w:szCs w:val="26"/>
              </w:rPr>
            </w:pPr>
            <w:r w:rsidRPr="00E867A8">
              <w:rPr>
                <w:rFonts w:ascii="仿宋_GB2312" w:eastAsia="仿宋_GB2312" w:hAnsi="宋体" w:cs="仿宋_GB2312"/>
                <w:sz w:val="26"/>
                <w:szCs w:val="26"/>
              </w:rPr>
              <w:t>3</w:t>
            </w:r>
          </w:p>
        </w:tc>
        <w:tc>
          <w:tcPr>
            <w:tcW w:w="5698" w:type="dxa"/>
          </w:tcPr>
          <w:p w:rsidR="006A0292" w:rsidRPr="00E867A8" w:rsidRDefault="006A0292" w:rsidP="005E2F85">
            <w:pPr>
              <w:spacing w:line="384" w:lineRule="exact"/>
              <w:rPr>
                <w:rFonts w:ascii="仿宋_GB2312" w:eastAsia="仿宋_GB2312" w:hAnsi="宋体" w:cs="仿宋_GB2312"/>
                <w:sz w:val="26"/>
                <w:szCs w:val="26"/>
              </w:rPr>
            </w:pPr>
            <w:r w:rsidRPr="00E867A8">
              <w:rPr>
                <w:rFonts w:ascii="仿宋_GB2312" w:eastAsia="仿宋_GB2312" w:hAnsi="宋体" w:cs="仿宋_GB2312" w:hint="eastAsia"/>
                <w:sz w:val="26"/>
                <w:szCs w:val="26"/>
              </w:rPr>
              <w:t>（</w:t>
            </w:r>
            <w:r w:rsidRPr="00E867A8">
              <w:rPr>
                <w:rFonts w:ascii="仿宋_GB2312" w:eastAsia="仿宋_GB2312" w:hAnsi="宋体" w:cs="仿宋_GB2312"/>
                <w:sz w:val="26"/>
                <w:szCs w:val="26"/>
              </w:rPr>
              <w:t>2</w:t>
            </w:r>
            <w:r w:rsidRPr="00E867A8">
              <w:rPr>
                <w:rFonts w:ascii="仿宋_GB2312" w:eastAsia="仿宋_GB2312" w:hAnsi="宋体" w:cs="仿宋_GB2312" w:hint="eastAsia"/>
                <w:sz w:val="26"/>
                <w:szCs w:val="26"/>
              </w:rPr>
              <w:t>）学院积极做好</w:t>
            </w:r>
            <w:r>
              <w:rPr>
                <w:rFonts w:ascii="仿宋_GB2312" w:eastAsia="仿宋_GB2312" w:hAnsi="宋体" w:cs="仿宋_GB2312" w:hint="eastAsia"/>
                <w:sz w:val="26"/>
                <w:szCs w:val="26"/>
              </w:rPr>
              <w:t>本科教学工作</w:t>
            </w:r>
            <w:r w:rsidRPr="00E867A8">
              <w:rPr>
                <w:rFonts w:ascii="仿宋_GB2312" w:eastAsia="仿宋_GB2312" w:hAnsi="宋体" w:cs="仿宋_GB2312" w:hint="eastAsia"/>
                <w:sz w:val="26"/>
                <w:szCs w:val="26"/>
              </w:rPr>
              <w:t>审核评估整改工作，学院整改方案和措施得力可行，整改效果好。</w:t>
            </w:r>
          </w:p>
        </w:tc>
        <w:tc>
          <w:tcPr>
            <w:tcW w:w="5143" w:type="dxa"/>
          </w:tcPr>
          <w:p w:rsidR="006A0292" w:rsidRPr="00E867A8" w:rsidRDefault="006A0292" w:rsidP="005E2F85">
            <w:pPr>
              <w:spacing w:line="384" w:lineRule="exact"/>
              <w:rPr>
                <w:rFonts w:ascii="仿宋_GB2312" w:eastAsia="仿宋_GB2312" w:hAnsi="宋体" w:cs="仿宋_GB2312"/>
                <w:sz w:val="26"/>
                <w:szCs w:val="26"/>
              </w:rPr>
            </w:pPr>
            <w:r w:rsidRPr="00E867A8">
              <w:rPr>
                <w:rFonts w:ascii="仿宋_GB2312" w:eastAsia="仿宋_GB2312" w:hAnsi="宋体" w:cs="仿宋_GB2312" w:hint="eastAsia"/>
                <w:sz w:val="26"/>
                <w:szCs w:val="26"/>
              </w:rPr>
              <w:t>（</w:t>
            </w:r>
            <w:r w:rsidRPr="00E867A8">
              <w:rPr>
                <w:rFonts w:ascii="仿宋_GB2312" w:eastAsia="仿宋_GB2312" w:hAnsi="宋体" w:cs="仿宋_GB2312"/>
                <w:sz w:val="26"/>
                <w:szCs w:val="26"/>
              </w:rPr>
              <w:t>2</w:t>
            </w:r>
            <w:r w:rsidRPr="00E867A8">
              <w:rPr>
                <w:rFonts w:ascii="仿宋_GB2312" w:eastAsia="仿宋_GB2312" w:hAnsi="宋体" w:cs="仿宋_GB2312" w:hint="eastAsia"/>
                <w:sz w:val="26"/>
                <w:szCs w:val="26"/>
              </w:rPr>
              <w:t>）学院基本能做好</w:t>
            </w:r>
            <w:r>
              <w:rPr>
                <w:rFonts w:ascii="仿宋_GB2312" w:eastAsia="仿宋_GB2312" w:hAnsi="宋体" w:cs="仿宋_GB2312" w:hint="eastAsia"/>
                <w:sz w:val="26"/>
                <w:szCs w:val="26"/>
              </w:rPr>
              <w:t>本科教学工作</w:t>
            </w:r>
            <w:r w:rsidRPr="00E867A8">
              <w:rPr>
                <w:rFonts w:ascii="仿宋_GB2312" w:eastAsia="仿宋_GB2312" w:hAnsi="宋体" w:cs="仿宋_GB2312" w:hint="eastAsia"/>
                <w:sz w:val="26"/>
                <w:szCs w:val="26"/>
              </w:rPr>
              <w:t>审核评估整改工作，学院整改方案、措施及整改效果一般。</w:t>
            </w:r>
          </w:p>
        </w:tc>
        <w:tc>
          <w:tcPr>
            <w:tcW w:w="1916" w:type="dxa"/>
          </w:tcPr>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hint="eastAsia"/>
                <w:sz w:val="26"/>
                <w:szCs w:val="26"/>
              </w:rPr>
              <w:t>学院汇报、专家查阅支撑材料</w:t>
            </w:r>
          </w:p>
          <w:p w:rsidR="006A0292" w:rsidRDefault="006A0292" w:rsidP="005E2F85">
            <w:pPr>
              <w:spacing w:line="380" w:lineRule="exact"/>
              <w:rPr>
                <w:rFonts w:ascii="仿宋_GB2312" w:eastAsia="仿宋_GB2312" w:hAnsi="宋体" w:cs="仿宋_GB2312"/>
                <w:sz w:val="26"/>
                <w:szCs w:val="26"/>
              </w:rPr>
            </w:pPr>
            <w:r>
              <w:rPr>
                <w:rFonts w:ascii="仿宋_GB2312" w:eastAsia="仿宋_GB2312" w:hAnsi="宋体" w:cs="仿宋_GB2312" w:hint="eastAsia"/>
                <w:sz w:val="26"/>
                <w:szCs w:val="26"/>
              </w:rPr>
              <w:t>教务处提供相关材料</w:t>
            </w:r>
          </w:p>
        </w:tc>
      </w:tr>
      <w:tr w:rsidR="006A0292" w:rsidTr="005E2F85">
        <w:trPr>
          <w:trHeight w:val="2556"/>
        </w:trPr>
        <w:tc>
          <w:tcPr>
            <w:tcW w:w="1065" w:type="dxa"/>
            <w:vAlign w:val="center"/>
          </w:tcPr>
          <w:p w:rsidR="006A0292" w:rsidRDefault="006A0292" w:rsidP="005E2F85">
            <w:pPr>
              <w:spacing w:line="380" w:lineRule="exact"/>
              <w:jc w:val="center"/>
              <w:rPr>
                <w:rFonts w:ascii="仿宋_GB2312" w:eastAsia="仿宋_GB2312" w:hAnsi="宋体"/>
                <w:b/>
                <w:bCs/>
                <w:sz w:val="26"/>
                <w:szCs w:val="26"/>
              </w:rPr>
            </w:pPr>
            <w:r>
              <w:rPr>
                <w:rFonts w:ascii="仿宋_GB2312" w:eastAsia="仿宋_GB2312" w:hAnsi="宋体" w:cs="仿宋_GB2312"/>
                <w:b/>
                <w:bCs/>
                <w:sz w:val="26"/>
                <w:szCs w:val="26"/>
              </w:rPr>
              <w:t>8.</w:t>
            </w:r>
            <w:r>
              <w:rPr>
                <w:rFonts w:ascii="仿宋_GB2312" w:eastAsia="仿宋_GB2312" w:hAnsi="宋体" w:cs="仿宋_GB2312" w:hint="eastAsia"/>
                <w:b/>
                <w:bCs/>
                <w:sz w:val="26"/>
                <w:szCs w:val="26"/>
              </w:rPr>
              <w:t>加分项</w:t>
            </w:r>
          </w:p>
          <w:p w:rsidR="006A0292" w:rsidRDefault="006A0292" w:rsidP="005E2F85">
            <w:pPr>
              <w:spacing w:line="380" w:lineRule="exact"/>
              <w:jc w:val="center"/>
              <w:rPr>
                <w:rFonts w:ascii="仿宋_GB2312" w:eastAsia="仿宋_GB2312" w:hAnsi="宋体"/>
                <w:sz w:val="26"/>
                <w:szCs w:val="26"/>
              </w:rPr>
            </w:pPr>
            <w:r>
              <w:rPr>
                <w:rFonts w:ascii="仿宋_GB2312" w:eastAsia="仿宋_GB2312" w:hAnsi="宋体" w:cs="仿宋_GB2312"/>
                <w:sz w:val="26"/>
                <w:szCs w:val="26"/>
              </w:rPr>
              <w:t>(15</w:t>
            </w:r>
            <w:r>
              <w:rPr>
                <w:rFonts w:ascii="仿宋_GB2312" w:eastAsia="仿宋_GB2312" w:hAnsi="宋体" w:cs="仿宋_GB2312" w:hint="eastAsia"/>
                <w:sz w:val="26"/>
                <w:szCs w:val="26"/>
              </w:rPr>
              <w:t>分</w:t>
            </w:r>
            <w:r>
              <w:rPr>
                <w:rFonts w:ascii="仿宋_GB2312" w:eastAsia="仿宋_GB2312" w:hAnsi="宋体" w:cs="仿宋_GB2312"/>
                <w:sz w:val="26"/>
                <w:szCs w:val="26"/>
              </w:rPr>
              <w:t>)</w:t>
            </w:r>
          </w:p>
        </w:tc>
        <w:tc>
          <w:tcPr>
            <w:tcW w:w="850" w:type="dxa"/>
            <w:vAlign w:val="center"/>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sz w:val="26"/>
                <w:szCs w:val="26"/>
              </w:rPr>
              <w:t>8.1</w:t>
            </w:r>
            <w:r>
              <w:rPr>
                <w:rFonts w:ascii="仿宋_GB2312" w:eastAsia="仿宋_GB2312" w:hAnsi="宋体" w:cs="仿宋_GB2312" w:hint="eastAsia"/>
                <w:sz w:val="26"/>
                <w:szCs w:val="26"/>
              </w:rPr>
              <w:t>高水平大学建设成果</w:t>
            </w:r>
            <w:r>
              <w:rPr>
                <w:rFonts w:ascii="仿宋_GB2312" w:eastAsia="仿宋_GB2312" w:hAnsi="宋体" w:cs="仿宋_GB2312" w:hint="eastAsia"/>
              </w:rPr>
              <w:t>（教学）</w:t>
            </w:r>
          </w:p>
        </w:tc>
        <w:tc>
          <w:tcPr>
            <w:tcW w:w="426" w:type="dxa"/>
            <w:vAlign w:val="center"/>
          </w:tcPr>
          <w:p w:rsidR="006A0292" w:rsidRDefault="006A0292" w:rsidP="005E2F85">
            <w:pPr>
              <w:spacing w:line="380" w:lineRule="exact"/>
              <w:rPr>
                <w:rFonts w:ascii="仿宋_GB2312" w:eastAsia="仿宋_GB2312" w:hAnsi="宋体"/>
                <w:w w:val="70"/>
                <w:sz w:val="24"/>
                <w:szCs w:val="24"/>
              </w:rPr>
            </w:pPr>
            <w:r>
              <w:rPr>
                <w:rFonts w:ascii="仿宋_GB2312" w:eastAsia="仿宋_GB2312" w:hAnsi="宋体" w:cs="仿宋_GB2312"/>
                <w:w w:val="70"/>
                <w:sz w:val="24"/>
                <w:szCs w:val="24"/>
              </w:rPr>
              <w:t>15</w:t>
            </w:r>
          </w:p>
        </w:tc>
        <w:tc>
          <w:tcPr>
            <w:tcW w:w="10841" w:type="dxa"/>
            <w:gridSpan w:val="2"/>
          </w:tcPr>
          <w:p w:rsidR="006A0292" w:rsidRPr="009C7E4F" w:rsidRDefault="006A0292" w:rsidP="005E2F85">
            <w:pPr>
              <w:spacing w:line="384" w:lineRule="exact"/>
              <w:rPr>
                <w:rFonts w:ascii="仿宋_GB2312" w:eastAsia="仿宋_GB2312" w:hAnsi="宋体"/>
                <w:sz w:val="18"/>
                <w:szCs w:val="18"/>
              </w:rPr>
            </w:pPr>
            <w:r w:rsidRPr="009C7E4F">
              <w:rPr>
                <w:rFonts w:ascii="仿宋_GB2312" w:eastAsia="仿宋_GB2312" w:hAnsi="宋体" w:cs="仿宋_GB2312" w:hint="eastAsia"/>
                <w:sz w:val="26"/>
                <w:szCs w:val="26"/>
              </w:rPr>
              <w:t>（</w:t>
            </w:r>
            <w:r w:rsidRPr="009C7E4F">
              <w:rPr>
                <w:rFonts w:ascii="仿宋_GB2312" w:eastAsia="仿宋_GB2312" w:hAnsi="宋体" w:cs="仿宋_GB2312"/>
                <w:sz w:val="26"/>
                <w:szCs w:val="26"/>
              </w:rPr>
              <w:t>1</w:t>
            </w:r>
            <w:r w:rsidRPr="009C7E4F">
              <w:rPr>
                <w:rFonts w:ascii="仿宋_GB2312" w:eastAsia="仿宋_GB2312" w:hAnsi="宋体" w:cs="仿宋_GB2312" w:hint="eastAsia"/>
                <w:sz w:val="26"/>
                <w:szCs w:val="26"/>
              </w:rPr>
              <w:t>）学院教师主持获得</w:t>
            </w:r>
            <w:r w:rsidRPr="009C7E4F">
              <w:rPr>
                <w:rFonts w:ascii="仿宋_GB2312" w:eastAsia="仿宋_GB2312" w:hAnsi="宋体" w:cs="仿宋_GB2312"/>
                <w:sz w:val="26"/>
                <w:szCs w:val="26"/>
              </w:rPr>
              <w:t>1</w:t>
            </w:r>
            <w:r w:rsidRPr="009C7E4F">
              <w:rPr>
                <w:rFonts w:ascii="仿宋_GB2312" w:eastAsia="仿宋_GB2312" w:hAnsi="宋体" w:cs="仿宋_GB2312" w:hint="eastAsia"/>
                <w:sz w:val="26"/>
                <w:szCs w:val="26"/>
              </w:rPr>
              <w:t>项省级教学成果奖：二等奖加</w:t>
            </w:r>
            <w:r w:rsidRPr="009C7E4F">
              <w:rPr>
                <w:rFonts w:ascii="仿宋_GB2312" w:eastAsia="仿宋_GB2312" w:hAnsi="宋体" w:cs="仿宋_GB2312"/>
                <w:sz w:val="26"/>
                <w:szCs w:val="26"/>
              </w:rPr>
              <w:t>5</w:t>
            </w:r>
            <w:r w:rsidRPr="009C7E4F">
              <w:rPr>
                <w:rFonts w:ascii="仿宋_GB2312" w:eastAsia="仿宋_GB2312" w:hAnsi="宋体" w:cs="仿宋_GB2312" w:hint="eastAsia"/>
                <w:sz w:val="26"/>
                <w:szCs w:val="26"/>
              </w:rPr>
              <w:t>分，一等奖加</w:t>
            </w:r>
            <w:r w:rsidRPr="009C7E4F">
              <w:rPr>
                <w:rFonts w:ascii="仿宋_GB2312" w:eastAsia="仿宋_GB2312" w:hAnsi="宋体" w:cs="仿宋_GB2312"/>
                <w:sz w:val="26"/>
                <w:szCs w:val="26"/>
              </w:rPr>
              <w:t>8</w:t>
            </w:r>
            <w:r w:rsidRPr="009C7E4F">
              <w:rPr>
                <w:rFonts w:ascii="仿宋_GB2312" w:eastAsia="仿宋_GB2312" w:hAnsi="宋体" w:cs="仿宋_GB2312" w:hint="eastAsia"/>
                <w:sz w:val="26"/>
                <w:szCs w:val="26"/>
              </w:rPr>
              <w:t>分，特等奖加</w:t>
            </w:r>
            <w:r w:rsidRPr="009C7E4F">
              <w:rPr>
                <w:rFonts w:ascii="仿宋_GB2312" w:eastAsia="仿宋_GB2312" w:hAnsi="宋体" w:cs="仿宋_GB2312"/>
                <w:sz w:val="26"/>
                <w:szCs w:val="26"/>
              </w:rPr>
              <w:t>10</w:t>
            </w:r>
            <w:r w:rsidRPr="009C7E4F">
              <w:rPr>
                <w:rFonts w:ascii="仿宋_GB2312" w:eastAsia="仿宋_GB2312" w:hAnsi="宋体" w:cs="仿宋_GB2312" w:hint="eastAsia"/>
                <w:sz w:val="26"/>
                <w:szCs w:val="26"/>
              </w:rPr>
              <w:t>分</w:t>
            </w:r>
            <w:r>
              <w:rPr>
                <w:rFonts w:ascii="仿宋_GB2312" w:eastAsia="仿宋_GB2312" w:hAnsi="宋体" w:cs="仿宋_GB2312" w:hint="eastAsia"/>
                <w:sz w:val="26"/>
                <w:szCs w:val="26"/>
              </w:rPr>
              <w:t>。</w:t>
            </w:r>
          </w:p>
          <w:p w:rsidR="006A0292" w:rsidRPr="009C7E4F" w:rsidRDefault="006A0292" w:rsidP="005E2F85">
            <w:pPr>
              <w:spacing w:line="384" w:lineRule="exact"/>
              <w:rPr>
                <w:rFonts w:ascii="仿宋_GB2312" w:eastAsia="仿宋_GB2312" w:hAnsi="宋体"/>
                <w:strike/>
                <w:sz w:val="26"/>
                <w:szCs w:val="26"/>
              </w:rPr>
            </w:pPr>
            <w:r w:rsidRPr="009C7E4F">
              <w:rPr>
                <w:rFonts w:ascii="仿宋_GB2312" w:eastAsia="仿宋_GB2312" w:hAnsi="宋体" w:cs="仿宋_GB2312" w:hint="eastAsia"/>
                <w:sz w:val="26"/>
                <w:szCs w:val="26"/>
              </w:rPr>
              <w:t>（</w:t>
            </w:r>
            <w:r w:rsidRPr="009C7E4F">
              <w:rPr>
                <w:rFonts w:ascii="仿宋_GB2312" w:eastAsia="仿宋_GB2312" w:hAnsi="宋体" w:cs="仿宋_GB2312"/>
                <w:sz w:val="26"/>
                <w:szCs w:val="26"/>
              </w:rPr>
              <w:t>2</w:t>
            </w:r>
            <w:r w:rsidRPr="009C7E4F">
              <w:rPr>
                <w:rFonts w:ascii="仿宋_GB2312" w:eastAsia="仿宋_GB2312" w:hAnsi="宋体" w:cs="仿宋_GB2312" w:hint="eastAsia"/>
                <w:sz w:val="26"/>
                <w:szCs w:val="26"/>
              </w:rPr>
              <w:t>）学院有专业通过专业认证：加</w:t>
            </w:r>
            <w:r w:rsidRPr="009C7E4F">
              <w:rPr>
                <w:rFonts w:ascii="仿宋_GB2312" w:eastAsia="仿宋_GB2312" w:hAnsi="宋体" w:cs="仿宋_GB2312"/>
                <w:sz w:val="26"/>
                <w:szCs w:val="26"/>
              </w:rPr>
              <w:t>10</w:t>
            </w:r>
            <w:r w:rsidRPr="009C7E4F">
              <w:rPr>
                <w:rFonts w:ascii="仿宋_GB2312" w:eastAsia="仿宋_GB2312" w:hAnsi="宋体" w:cs="仿宋_GB2312" w:hint="eastAsia"/>
                <w:sz w:val="26"/>
                <w:szCs w:val="26"/>
              </w:rPr>
              <w:t>分</w:t>
            </w:r>
            <w:r w:rsidRPr="009C7E4F">
              <w:rPr>
                <w:rFonts w:ascii="仿宋_GB2312" w:eastAsia="仿宋_GB2312" w:hAnsi="宋体" w:cs="仿宋_GB2312"/>
                <w:sz w:val="26"/>
                <w:szCs w:val="26"/>
              </w:rPr>
              <w:t>/</w:t>
            </w:r>
            <w:r w:rsidRPr="009C7E4F">
              <w:rPr>
                <w:rFonts w:ascii="仿宋_GB2312" w:eastAsia="仿宋_GB2312" w:hAnsi="宋体" w:cs="仿宋_GB2312" w:hint="eastAsia"/>
                <w:sz w:val="26"/>
                <w:szCs w:val="26"/>
              </w:rPr>
              <w:t>个</w:t>
            </w:r>
            <w:r>
              <w:rPr>
                <w:rFonts w:ascii="仿宋_GB2312" w:eastAsia="仿宋_GB2312" w:hAnsi="宋体" w:cs="仿宋_GB2312" w:hint="eastAsia"/>
                <w:sz w:val="26"/>
                <w:szCs w:val="26"/>
              </w:rPr>
              <w:t>。</w:t>
            </w:r>
          </w:p>
          <w:p w:rsidR="006A0292" w:rsidRPr="009C7E4F" w:rsidRDefault="006A0292" w:rsidP="005E2F85">
            <w:pPr>
              <w:spacing w:line="384" w:lineRule="exact"/>
              <w:rPr>
                <w:rFonts w:ascii="仿宋_GB2312" w:eastAsia="仿宋_GB2312" w:hAnsi="宋体" w:cs="仿宋_GB2312"/>
                <w:sz w:val="26"/>
                <w:szCs w:val="26"/>
              </w:rPr>
            </w:pPr>
            <w:r w:rsidRPr="009C7E4F">
              <w:rPr>
                <w:rFonts w:ascii="仿宋_GB2312" w:eastAsia="仿宋_GB2312" w:hAnsi="宋体" w:cs="仿宋_GB2312" w:hint="eastAsia"/>
                <w:sz w:val="26"/>
                <w:szCs w:val="26"/>
              </w:rPr>
              <w:t>（</w:t>
            </w:r>
            <w:r>
              <w:rPr>
                <w:rFonts w:ascii="仿宋_GB2312" w:eastAsia="仿宋_GB2312" w:hAnsi="宋体" w:cs="仿宋_GB2312" w:hint="eastAsia"/>
                <w:sz w:val="26"/>
                <w:szCs w:val="26"/>
              </w:rPr>
              <w:t>3</w:t>
            </w:r>
            <w:r w:rsidRPr="009C7E4F">
              <w:rPr>
                <w:rFonts w:ascii="仿宋_GB2312" w:eastAsia="仿宋_GB2312" w:hAnsi="宋体" w:cs="仿宋_GB2312" w:hint="eastAsia"/>
                <w:sz w:val="26"/>
                <w:szCs w:val="26"/>
              </w:rPr>
              <w:t>）学院获得协同育人等教学平台：省级加</w:t>
            </w:r>
            <w:r w:rsidRPr="009C7E4F">
              <w:rPr>
                <w:rFonts w:ascii="仿宋_GB2312" w:eastAsia="仿宋_GB2312" w:hAnsi="宋体" w:cs="仿宋_GB2312"/>
                <w:sz w:val="26"/>
                <w:szCs w:val="26"/>
              </w:rPr>
              <w:t>5</w:t>
            </w:r>
            <w:r w:rsidRPr="009C7E4F">
              <w:rPr>
                <w:rFonts w:ascii="仿宋_GB2312" w:eastAsia="仿宋_GB2312" w:hAnsi="宋体" w:cs="仿宋_GB2312" w:hint="eastAsia"/>
                <w:sz w:val="26"/>
                <w:szCs w:val="26"/>
              </w:rPr>
              <w:t>分</w:t>
            </w:r>
            <w:r w:rsidRPr="009C7E4F">
              <w:rPr>
                <w:rFonts w:ascii="仿宋_GB2312" w:eastAsia="仿宋_GB2312" w:hAnsi="宋体" w:cs="仿宋_GB2312"/>
                <w:sz w:val="26"/>
                <w:szCs w:val="26"/>
              </w:rPr>
              <w:t>/</w:t>
            </w:r>
            <w:r w:rsidRPr="009C7E4F">
              <w:rPr>
                <w:rFonts w:ascii="仿宋_GB2312" w:eastAsia="仿宋_GB2312" w:hAnsi="宋体" w:cs="仿宋_GB2312" w:hint="eastAsia"/>
                <w:sz w:val="26"/>
                <w:szCs w:val="26"/>
              </w:rPr>
              <w:t>个，国家级加</w:t>
            </w:r>
            <w:r w:rsidRPr="009C7E4F">
              <w:rPr>
                <w:rFonts w:ascii="仿宋_GB2312" w:eastAsia="仿宋_GB2312" w:hAnsi="宋体" w:cs="仿宋_GB2312"/>
                <w:sz w:val="26"/>
                <w:szCs w:val="26"/>
              </w:rPr>
              <w:t>10</w:t>
            </w:r>
            <w:r w:rsidRPr="009C7E4F">
              <w:rPr>
                <w:rFonts w:ascii="仿宋_GB2312" w:eastAsia="仿宋_GB2312" w:hAnsi="宋体" w:cs="仿宋_GB2312" w:hint="eastAsia"/>
                <w:sz w:val="26"/>
                <w:szCs w:val="26"/>
              </w:rPr>
              <w:t>分</w:t>
            </w:r>
            <w:r w:rsidRPr="009C7E4F">
              <w:rPr>
                <w:rFonts w:ascii="仿宋_GB2312" w:eastAsia="仿宋_GB2312" w:hAnsi="宋体" w:cs="仿宋_GB2312"/>
                <w:sz w:val="26"/>
                <w:szCs w:val="26"/>
              </w:rPr>
              <w:t>/</w:t>
            </w:r>
            <w:r w:rsidRPr="009C7E4F">
              <w:rPr>
                <w:rFonts w:ascii="仿宋_GB2312" w:eastAsia="仿宋_GB2312" w:hAnsi="宋体" w:cs="仿宋_GB2312" w:hint="eastAsia"/>
                <w:sz w:val="26"/>
                <w:szCs w:val="26"/>
              </w:rPr>
              <w:t>个</w:t>
            </w:r>
            <w:r>
              <w:rPr>
                <w:rFonts w:ascii="仿宋_GB2312" w:eastAsia="仿宋_GB2312" w:hAnsi="宋体" w:cs="仿宋_GB2312" w:hint="eastAsia"/>
                <w:sz w:val="26"/>
                <w:szCs w:val="26"/>
              </w:rPr>
              <w:t>。</w:t>
            </w:r>
          </w:p>
          <w:p w:rsidR="006A0292" w:rsidRPr="009C7E4F" w:rsidRDefault="006A0292" w:rsidP="005E2F85">
            <w:pPr>
              <w:spacing w:line="384" w:lineRule="exact"/>
              <w:rPr>
                <w:rFonts w:ascii="仿宋_GB2312" w:eastAsia="仿宋_GB2312" w:hAnsi="宋体" w:cs="仿宋_GB2312"/>
                <w:sz w:val="26"/>
                <w:szCs w:val="26"/>
              </w:rPr>
            </w:pPr>
            <w:r w:rsidRPr="009C7E4F">
              <w:rPr>
                <w:rFonts w:ascii="仿宋_GB2312" w:eastAsia="仿宋_GB2312" w:hAnsi="宋体" w:cs="仿宋_GB2312" w:hint="eastAsia"/>
                <w:sz w:val="26"/>
                <w:szCs w:val="26"/>
              </w:rPr>
              <w:t>（</w:t>
            </w:r>
            <w:r>
              <w:rPr>
                <w:rFonts w:ascii="仿宋_GB2312" w:eastAsia="仿宋_GB2312" w:hAnsi="宋体" w:cs="仿宋_GB2312" w:hint="eastAsia"/>
                <w:sz w:val="26"/>
                <w:szCs w:val="26"/>
              </w:rPr>
              <w:t>4</w:t>
            </w:r>
            <w:r w:rsidRPr="009C7E4F">
              <w:rPr>
                <w:rFonts w:ascii="仿宋_GB2312" w:eastAsia="仿宋_GB2312" w:hAnsi="宋体" w:cs="仿宋_GB2312" w:hint="eastAsia"/>
                <w:sz w:val="26"/>
                <w:szCs w:val="26"/>
              </w:rPr>
              <w:t>）获得“双万计划</w:t>
            </w:r>
            <w:bookmarkStart w:id="3" w:name="_GoBack"/>
            <w:bookmarkEnd w:id="3"/>
            <w:r w:rsidRPr="009C7E4F">
              <w:rPr>
                <w:rFonts w:ascii="仿宋_GB2312" w:eastAsia="仿宋_GB2312" w:hAnsi="宋体" w:cs="仿宋_GB2312" w:hint="eastAsia"/>
                <w:sz w:val="26"/>
                <w:szCs w:val="26"/>
              </w:rPr>
              <w:t>”项目：省级加</w:t>
            </w:r>
            <w:r w:rsidRPr="009C7E4F">
              <w:rPr>
                <w:rFonts w:ascii="仿宋_GB2312" w:eastAsia="仿宋_GB2312" w:hAnsi="宋体" w:cs="仿宋_GB2312"/>
                <w:sz w:val="26"/>
                <w:szCs w:val="26"/>
              </w:rPr>
              <w:t>5</w:t>
            </w:r>
            <w:r w:rsidRPr="009C7E4F">
              <w:rPr>
                <w:rFonts w:ascii="仿宋_GB2312" w:eastAsia="仿宋_GB2312" w:hAnsi="宋体" w:cs="仿宋_GB2312" w:hint="eastAsia"/>
                <w:sz w:val="26"/>
                <w:szCs w:val="26"/>
              </w:rPr>
              <w:t>分</w:t>
            </w:r>
            <w:r w:rsidRPr="009C7E4F">
              <w:rPr>
                <w:rFonts w:ascii="仿宋_GB2312" w:eastAsia="仿宋_GB2312" w:hAnsi="宋体" w:cs="仿宋_GB2312"/>
                <w:sz w:val="26"/>
                <w:szCs w:val="26"/>
              </w:rPr>
              <w:t>/</w:t>
            </w:r>
            <w:r w:rsidRPr="009C7E4F">
              <w:rPr>
                <w:rFonts w:ascii="仿宋_GB2312" w:eastAsia="仿宋_GB2312" w:hAnsi="宋体" w:cs="仿宋_GB2312" w:hint="eastAsia"/>
                <w:sz w:val="26"/>
                <w:szCs w:val="26"/>
              </w:rPr>
              <w:t>个，国家级加</w:t>
            </w:r>
            <w:r w:rsidRPr="009C7E4F">
              <w:rPr>
                <w:rFonts w:ascii="仿宋_GB2312" w:eastAsia="仿宋_GB2312" w:hAnsi="宋体" w:cs="仿宋_GB2312"/>
                <w:sz w:val="26"/>
                <w:szCs w:val="26"/>
              </w:rPr>
              <w:t>10</w:t>
            </w:r>
            <w:r w:rsidRPr="009C7E4F">
              <w:rPr>
                <w:rFonts w:ascii="仿宋_GB2312" w:eastAsia="仿宋_GB2312" w:hAnsi="宋体" w:cs="仿宋_GB2312" w:hint="eastAsia"/>
                <w:sz w:val="26"/>
                <w:szCs w:val="26"/>
              </w:rPr>
              <w:t>分</w:t>
            </w:r>
            <w:r w:rsidRPr="009C7E4F">
              <w:rPr>
                <w:rFonts w:ascii="仿宋_GB2312" w:eastAsia="仿宋_GB2312" w:hAnsi="宋体" w:cs="仿宋_GB2312"/>
                <w:sz w:val="26"/>
                <w:szCs w:val="26"/>
              </w:rPr>
              <w:t>/</w:t>
            </w:r>
            <w:r w:rsidRPr="009C7E4F">
              <w:rPr>
                <w:rFonts w:ascii="仿宋_GB2312" w:eastAsia="仿宋_GB2312" w:hAnsi="宋体" w:cs="仿宋_GB2312" w:hint="eastAsia"/>
                <w:sz w:val="26"/>
                <w:szCs w:val="26"/>
              </w:rPr>
              <w:t>个</w:t>
            </w:r>
            <w:r>
              <w:rPr>
                <w:rFonts w:ascii="仿宋_GB2312" w:eastAsia="仿宋_GB2312" w:hAnsi="宋体" w:cs="仿宋_GB2312" w:hint="eastAsia"/>
                <w:sz w:val="26"/>
                <w:szCs w:val="26"/>
              </w:rPr>
              <w:t>。</w:t>
            </w:r>
          </w:p>
          <w:p w:rsidR="006A0292" w:rsidRPr="009C7E4F" w:rsidRDefault="006A0292" w:rsidP="005E2F85">
            <w:pPr>
              <w:spacing w:line="384" w:lineRule="exact"/>
              <w:rPr>
                <w:rFonts w:ascii="仿宋_GB2312" w:eastAsia="仿宋_GB2312" w:hAnsi="宋体" w:cs="仿宋_GB2312"/>
                <w:bCs/>
                <w:sz w:val="26"/>
                <w:szCs w:val="26"/>
              </w:rPr>
            </w:pPr>
            <w:r w:rsidRPr="009C7E4F">
              <w:rPr>
                <w:rFonts w:ascii="仿宋_GB2312" w:eastAsia="仿宋_GB2312" w:hAnsi="宋体" w:cs="仿宋_GB2312" w:hint="eastAsia"/>
                <w:bCs/>
                <w:sz w:val="26"/>
                <w:szCs w:val="26"/>
              </w:rPr>
              <w:t>（</w:t>
            </w:r>
            <w:r>
              <w:rPr>
                <w:rFonts w:ascii="仿宋_GB2312" w:eastAsia="仿宋_GB2312" w:hAnsi="宋体" w:cs="仿宋_GB2312" w:hint="eastAsia"/>
                <w:bCs/>
                <w:sz w:val="26"/>
                <w:szCs w:val="26"/>
              </w:rPr>
              <w:t>5</w:t>
            </w:r>
            <w:r w:rsidRPr="009C7E4F">
              <w:rPr>
                <w:rFonts w:ascii="仿宋_GB2312" w:eastAsia="仿宋_GB2312" w:hAnsi="宋体" w:cs="仿宋_GB2312" w:hint="eastAsia"/>
                <w:bCs/>
                <w:sz w:val="26"/>
                <w:szCs w:val="26"/>
              </w:rPr>
              <w:t>）获得“省级教学名师”或“特支计划省级教学名师”加</w:t>
            </w:r>
            <w:r w:rsidRPr="009C7E4F">
              <w:rPr>
                <w:rFonts w:ascii="仿宋_GB2312" w:eastAsia="仿宋_GB2312" w:hAnsi="宋体" w:cs="仿宋_GB2312"/>
                <w:bCs/>
                <w:sz w:val="26"/>
                <w:szCs w:val="26"/>
              </w:rPr>
              <w:t>5</w:t>
            </w:r>
            <w:r w:rsidRPr="009C7E4F">
              <w:rPr>
                <w:rFonts w:ascii="仿宋_GB2312" w:eastAsia="仿宋_GB2312" w:hAnsi="宋体" w:cs="仿宋_GB2312" w:hint="eastAsia"/>
                <w:bCs/>
                <w:sz w:val="26"/>
                <w:szCs w:val="26"/>
              </w:rPr>
              <w:t>分</w:t>
            </w:r>
            <w:r w:rsidRPr="009C7E4F">
              <w:rPr>
                <w:rFonts w:ascii="仿宋_GB2312" w:eastAsia="仿宋_GB2312" w:hAnsi="宋体" w:cs="仿宋_GB2312"/>
                <w:bCs/>
                <w:sz w:val="26"/>
                <w:szCs w:val="26"/>
              </w:rPr>
              <w:t>/</w:t>
            </w:r>
            <w:r w:rsidRPr="009C7E4F">
              <w:rPr>
                <w:rFonts w:ascii="仿宋_GB2312" w:eastAsia="仿宋_GB2312" w:hAnsi="宋体" w:cs="仿宋_GB2312" w:hint="eastAsia"/>
                <w:bCs/>
                <w:sz w:val="26"/>
                <w:szCs w:val="26"/>
              </w:rPr>
              <w:t>个</w:t>
            </w:r>
            <w:r>
              <w:rPr>
                <w:rFonts w:ascii="仿宋_GB2312" w:eastAsia="仿宋_GB2312" w:hAnsi="宋体" w:cs="仿宋_GB2312" w:hint="eastAsia"/>
                <w:sz w:val="26"/>
                <w:szCs w:val="26"/>
              </w:rPr>
              <w:t>。</w:t>
            </w:r>
          </w:p>
          <w:p w:rsidR="006A0292" w:rsidRDefault="006A0292" w:rsidP="005E2F85">
            <w:pPr>
              <w:spacing w:line="384" w:lineRule="exact"/>
              <w:rPr>
                <w:rFonts w:ascii="仿宋_GB2312" w:eastAsia="仿宋_GB2312" w:hAnsi="宋体" w:cs="仿宋_GB2312"/>
                <w:sz w:val="26"/>
                <w:szCs w:val="26"/>
              </w:rPr>
            </w:pPr>
            <w:r>
              <w:rPr>
                <w:rFonts w:ascii="仿宋_GB2312" w:eastAsia="仿宋_GB2312" w:hAnsi="宋体" w:cs="仿宋_GB2312" w:hint="eastAsia"/>
                <w:sz w:val="26"/>
                <w:szCs w:val="26"/>
              </w:rPr>
              <w:t>注：若学院有多项加分，加分总额最高不超过</w:t>
            </w:r>
            <w:r>
              <w:rPr>
                <w:rFonts w:ascii="仿宋_GB2312" w:eastAsia="仿宋_GB2312" w:hAnsi="宋体" w:cs="仿宋_GB2312"/>
                <w:sz w:val="26"/>
                <w:szCs w:val="26"/>
              </w:rPr>
              <w:t>15</w:t>
            </w:r>
            <w:r>
              <w:rPr>
                <w:rFonts w:ascii="仿宋_GB2312" w:eastAsia="仿宋_GB2312" w:hAnsi="宋体" w:cs="仿宋_GB2312" w:hint="eastAsia"/>
                <w:sz w:val="26"/>
                <w:szCs w:val="26"/>
              </w:rPr>
              <w:t>分。</w:t>
            </w:r>
          </w:p>
        </w:tc>
        <w:tc>
          <w:tcPr>
            <w:tcW w:w="1916" w:type="dxa"/>
          </w:tcPr>
          <w:p w:rsidR="006A0292" w:rsidRDefault="006A0292" w:rsidP="005E2F85">
            <w:pPr>
              <w:spacing w:line="380" w:lineRule="exact"/>
              <w:rPr>
                <w:rFonts w:ascii="仿宋_GB2312" w:eastAsia="仿宋_GB2312" w:hAnsi="宋体"/>
                <w:sz w:val="26"/>
                <w:szCs w:val="26"/>
              </w:rPr>
            </w:pPr>
            <w:r>
              <w:rPr>
                <w:rFonts w:ascii="仿宋_GB2312" w:eastAsia="仿宋_GB2312" w:hAnsi="宋体" w:cs="仿宋_GB2312" w:hint="eastAsia"/>
                <w:sz w:val="26"/>
                <w:szCs w:val="26"/>
              </w:rPr>
              <w:t>教务处、实验室与设备管理处提供有关材料</w:t>
            </w:r>
          </w:p>
        </w:tc>
      </w:tr>
    </w:tbl>
    <w:p w:rsidR="00534D8E" w:rsidRPr="006A0292" w:rsidRDefault="00534D8E"/>
    <w:sectPr w:rsidR="00534D8E" w:rsidRPr="006A0292" w:rsidSect="00E16277">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C91" w:rsidRDefault="00692C91" w:rsidP="006A0292">
      <w:r>
        <w:separator/>
      </w:r>
    </w:p>
  </w:endnote>
  <w:endnote w:type="continuationSeparator" w:id="1">
    <w:p w:rsidR="00692C91" w:rsidRDefault="00692C91" w:rsidP="006A0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77" w:rsidRDefault="00E1627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3909"/>
      <w:docPartObj>
        <w:docPartGallery w:val="Page Numbers (Bottom of Page)"/>
        <w:docPartUnique/>
      </w:docPartObj>
    </w:sdtPr>
    <w:sdtContent>
      <w:p w:rsidR="00E16277" w:rsidRDefault="00E16277">
        <w:pPr>
          <w:pStyle w:val="a4"/>
          <w:jc w:val="center"/>
        </w:pPr>
        <w:fldSimple w:instr=" PAGE   \* MERGEFORMAT ">
          <w:r w:rsidRPr="00E16277">
            <w:rPr>
              <w:noProof/>
              <w:lang w:val="zh-CN"/>
            </w:rPr>
            <w:t>1</w:t>
          </w:r>
        </w:fldSimple>
      </w:p>
    </w:sdtContent>
  </w:sdt>
  <w:p w:rsidR="00E16277" w:rsidRDefault="00E1627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77" w:rsidRDefault="00E162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C91" w:rsidRDefault="00692C91" w:rsidP="006A0292">
      <w:r>
        <w:separator/>
      </w:r>
    </w:p>
  </w:footnote>
  <w:footnote w:type="continuationSeparator" w:id="1">
    <w:p w:rsidR="00692C91" w:rsidRDefault="00692C91" w:rsidP="006A0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77" w:rsidRDefault="00E162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77" w:rsidRDefault="00E1627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77" w:rsidRDefault="00E162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6095F"/>
    <w:multiLevelType w:val="singleLevel"/>
    <w:tmpl w:val="58E6095F"/>
    <w:lvl w:ilvl="0">
      <w:start w:val="3"/>
      <w:numFmt w:val="decimal"/>
      <w:suff w:val="nothing"/>
      <w:lvlText w:val="（%1）"/>
      <w:lvlJc w:val="left"/>
      <w:rPr>
        <w:rFonts w:cs="Times New Roman"/>
        <w:color w:val="auto"/>
      </w:rPr>
    </w:lvl>
  </w:abstractNum>
  <w:abstractNum w:abstractNumId="1">
    <w:nsid w:val="58E6DDDE"/>
    <w:multiLevelType w:val="singleLevel"/>
    <w:tmpl w:val="58E6DDDE"/>
    <w:lvl w:ilvl="0">
      <w:start w:val="1"/>
      <w:numFmt w:val="decimal"/>
      <w:suff w:val="nothing"/>
      <w:lvlText w:val="（%1）"/>
      <w:lvlJc w:val="left"/>
      <w:rPr>
        <w:rFonts w:cs="Times New Roman"/>
      </w:rPr>
    </w:lvl>
  </w:abstractNum>
  <w:abstractNum w:abstractNumId="2">
    <w:nsid w:val="58E6DDFF"/>
    <w:multiLevelType w:val="singleLevel"/>
    <w:tmpl w:val="58E6DDFF"/>
    <w:lvl w:ilvl="0">
      <w:start w:val="1"/>
      <w:numFmt w:val="decimal"/>
      <w:suff w:val="nothing"/>
      <w:lvlText w:val="（%1）"/>
      <w:lvlJc w:val="left"/>
      <w:rPr>
        <w:rFonts w:cs="Times New Roman"/>
      </w:rPr>
    </w:lvl>
  </w:abstractNum>
  <w:abstractNum w:abstractNumId="3">
    <w:nsid w:val="58E6DE3E"/>
    <w:multiLevelType w:val="singleLevel"/>
    <w:tmpl w:val="58E6DE3E"/>
    <w:lvl w:ilvl="0">
      <w:start w:val="6"/>
      <w:numFmt w:val="decimal"/>
      <w:suff w:val="nothing"/>
      <w:lvlText w:val="（%1）"/>
      <w:lvlJc w:val="left"/>
      <w:rPr>
        <w:rFonts w:cs="Times New Roman"/>
      </w:rPr>
    </w:lvl>
  </w:abstractNum>
  <w:abstractNum w:abstractNumId="4">
    <w:nsid w:val="58ED7C33"/>
    <w:multiLevelType w:val="singleLevel"/>
    <w:tmpl w:val="58ED7C33"/>
    <w:lvl w:ilvl="0">
      <w:start w:val="2"/>
      <w:numFmt w:val="decimal"/>
      <w:suff w:val="nothing"/>
      <w:lvlText w:val="（%1）"/>
      <w:lvlJc w:val="left"/>
      <w:rPr>
        <w:rFonts w:cs="Times New Roman"/>
      </w:rPr>
    </w:lvl>
  </w:abstractNum>
  <w:abstractNum w:abstractNumId="5">
    <w:nsid w:val="58ED7C5D"/>
    <w:multiLevelType w:val="singleLevel"/>
    <w:tmpl w:val="81E48164"/>
    <w:lvl w:ilvl="0">
      <w:start w:val="1"/>
      <w:numFmt w:val="decimal"/>
      <w:suff w:val="nothing"/>
      <w:lvlText w:val="（%1）"/>
      <w:lvlJc w:val="left"/>
      <w:rPr>
        <w:rFonts w:cs="Times New Roman"/>
        <w:color w:val="auto"/>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0292"/>
    <w:rsid w:val="001D0937"/>
    <w:rsid w:val="00534D8E"/>
    <w:rsid w:val="00692C91"/>
    <w:rsid w:val="006A0292"/>
    <w:rsid w:val="00E162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A02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6A0292"/>
    <w:rPr>
      <w:sz w:val="18"/>
      <w:szCs w:val="18"/>
    </w:rPr>
  </w:style>
  <w:style w:type="paragraph" w:styleId="a4">
    <w:name w:val="footer"/>
    <w:basedOn w:val="a"/>
    <w:link w:val="Char0"/>
    <w:uiPriority w:val="99"/>
    <w:unhideWhenUsed/>
    <w:qFormat/>
    <w:rsid w:val="006A029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A0292"/>
    <w:rPr>
      <w:sz w:val="18"/>
      <w:szCs w:val="18"/>
    </w:rPr>
  </w:style>
  <w:style w:type="paragraph" w:styleId="a5">
    <w:name w:val="annotation text"/>
    <w:basedOn w:val="a"/>
    <w:link w:val="Char1"/>
    <w:uiPriority w:val="99"/>
    <w:semiHidden/>
    <w:qFormat/>
    <w:rsid w:val="006A0292"/>
    <w:pPr>
      <w:jc w:val="left"/>
    </w:pPr>
    <w:rPr>
      <w:rFonts w:ascii="Times New Roman" w:eastAsia="宋体" w:hAnsi="Times New Roman" w:cs="Times New Roman"/>
      <w:szCs w:val="21"/>
    </w:rPr>
  </w:style>
  <w:style w:type="character" w:customStyle="1" w:styleId="Char1">
    <w:name w:val="批注文字 Char"/>
    <w:basedOn w:val="a0"/>
    <w:link w:val="a5"/>
    <w:uiPriority w:val="99"/>
    <w:semiHidden/>
    <w:qFormat/>
    <w:rsid w:val="006A0292"/>
    <w:rPr>
      <w:rFonts w:ascii="Times New Roman" w:eastAsia="宋体" w:hAnsi="Times New Roman" w:cs="Times New Roman"/>
      <w:szCs w:val="21"/>
    </w:rPr>
  </w:style>
  <w:style w:type="paragraph" w:styleId="a6">
    <w:name w:val="annotation subject"/>
    <w:basedOn w:val="a5"/>
    <w:next w:val="a5"/>
    <w:link w:val="Char2"/>
    <w:uiPriority w:val="99"/>
    <w:semiHidden/>
    <w:qFormat/>
    <w:rsid w:val="006A0292"/>
    <w:rPr>
      <w:b/>
      <w:bCs/>
    </w:rPr>
  </w:style>
  <w:style w:type="character" w:customStyle="1" w:styleId="Char2">
    <w:name w:val="批注主题 Char"/>
    <w:basedOn w:val="Char1"/>
    <w:link w:val="a6"/>
    <w:uiPriority w:val="99"/>
    <w:semiHidden/>
    <w:qFormat/>
    <w:rsid w:val="006A0292"/>
    <w:rPr>
      <w:b/>
      <w:bCs/>
    </w:rPr>
  </w:style>
  <w:style w:type="paragraph" w:styleId="a7">
    <w:name w:val="Balloon Text"/>
    <w:basedOn w:val="a"/>
    <w:link w:val="Char3"/>
    <w:uiPriority w:val="99"/>
    <w:semiHidden/>
    <w:qFormat/>
    <w:rsid w:val="006A0292"/>
    <w:rPr>
      <w:rFonts w:ascii="Times New Roman" w:eastAsia="宋体" w:hAnsi="Times New Roman" w:cs="Times New Roman"/>
      <w:sz w:val="18"/>
      <w:szCs w:val="18"/>
    </w:rPr>
  </w:style>
  <w:style w:type="character" w:customStyle="1" w:styleId="Char3">
    <w:name w:val="批注框文本 Char"/>
    <w:basedOn w:val="a0"/>
    <w:link w:val="a7"/>
    <w:uiPriority w:val="99"/>
    <w:semiHidden/>
    <w:qFormat/>
    <w:rsid w:val="006A0292"/>
    <w:rPr>
      <w:rFonts w:ascii="Times New Roman" w:eastAsia="宋体" w:hAnsi="Times New Roman" w:cs="Times New Roman"/>
      <w:sz w:val="18"/>
      <w:szCs w:val="18"/>
    </w:rPr>
  </w:style>
  <w:style w:type="character" w:styleId="a8">
    <w:name w:val="page number"/>
    <w:basedOn w:val="a0"/>
    <w:uiPriority w:val="99"/>
    <w:qFormat/>
    <w:rsid w:val="006A0292"/>
    <w:rPr>
      <w:rFonts w:cs="Times New Roman"/>
    </w:rPr>
  </w:style>
  <w:style w:type="character" w:styleId="a9">
    <w:name w:val="Hyperlink"/>
    <w:basedOn w:val="a0"/>
    <w:uiPriority w:val="99"/>
    <w:qFormat/>
    <w:rsid w:val="006A0292"/>
    <w:rPr>
      <w:rFonts w:cs="Times New Roman"/>
      <w:color w:val="0000FF"/>
      <w:u w:val="single"/>
    </w:rPr>
  </w:style>
  <w:style w:type="character" w:styleId="aa">
    <w:name w:val="annotation reference"/>
    <w:basedOn w:val="a0"/>
    <w:uiPriority w:val="99"/>
    <w:semiHidden/>
    <w:qFormat/>
    <w:rsid w:val="006A0292"/>
    <w:rPr>
      <w:rFonts w:cs="Times New Roman"/>
      <w:sz w:val="21"/>
      <w:szCs w:val="21"/>
    </w:rPr>
  </w:style>
  <w:style w:type="paragraph" w:styleId="ab">
    <w:name w:val="List Paragraph"/>
    <w:basedOn w:val="a"/>
    <w:uiPriority w:val="99"/>
    <w:qFormat/>
    <w:rsid w:val="006A0292"/>
    <w:pPr>
      <w:ind w:firstLineChars="200" w:firstLine="420"/>
    </w:pPr>
    <w:rPr>
      <w:rFonts w:ascii="Times New Roman" w:eastAsia="宋体" w:hAnsi="Times New Roman" w:cs="Times New Roman"/>
      <w:szCs w:val="21"/>
    </w:rPr>
  </w:style>
  <w:style w:type="paragraph" w:styleId="ac">
    <w:name w:val="Date"/>
    <w:basedOn w:val="a"/>
    <w:next w:val="a"/>
    <w:link w:val="Char4"/>
    <w:uiPriority w:val="99"/>
    <w:qFormat/>
    <w:rsid w:val="006A0292"/>
    <w:pPr>
      <w:ind w:leftChars="2500" w:left="100"/>
    </w:pPr>
    <w:rPr>
      <w:rFonts w:ascii="Times New Roman" w:eastAsia="宋体" w:hAnsi="Times New Roman" w:cs="Times New Roman"/>
      <w:szCs w:val="21"/>
    </w:rPr>
  </w:style>
  <w:style w:type="character" w:customStyle="1" w:styleId="Char4">
    <w:name w:val="日期 Char"/>
    <w:basedOn w:val="a0"/>
    <w:link w:val="ac"/>
    <w:uiPriority w:val="99"/>
    <w:qFormat/>
    <w:rsid w:val="006A0292"/>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1425</Words>
  <Characters>8125</Characters>
  <Application>Microsoft Office Word</Application>
  <DocSecurity>0</DocSecurity>
  <Lines>67</Lines>
  <Paragraphs>19</Paragraphs>
  <ScaleCrop>false</ScaleCrop>
  <Company>Microsoft</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赖李明</dc:creator>
  <cp:keywords/>
  <dc:description/>
  <cp:lastModifiedBy>赖李明</cp:lastModifiedBy>
  <cp:revision>3</cp:revision>
  <dcterms:created xsi:type="dcterms:W3CDTF">2019-06-10T05:44:00Z</dcterms:created>
  <dcterms:modified xsi:type="dcterms:W3CDTF">2019-06-10T06:30:00Z</dcterms:modified>
</cp:coreProperties>
</file>